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97" w:rsidRPr="00216434" w:rsidRDefault="000542B7" w:rsidP="000542B7">
      <w:pPr>
        <w:pBdr>
          <w:bottom w:val="single" w:sz="4" w:space="1" w:color="FFFF00"/>
        </w:pBdr>
        <w:spacing w:after="240"/>
        <w:jc w:val="center"/>
        <w:rPr>
          <w:rFonts w:asciiTheme="minorHAnsi" w:hAnsiTheme="minorHAnsi"/>
          <w:b/>
          <w:sz w:val="36"/>
          <w:szCs w:val="28"/>
        </w:rPr>
      </w:pPr>
      <w:r>
        <w:rPr>
          <w:rFonts w:ascii="Calibri" w:hAnsi="Calibri"/>
          <w:b/>
          <w:noProof/>
          <w:sz w:val="16"/>
          <w:szCs w:val="16"/>
        </w:rPr>
        <w:drawing>
          <wp:inline distT="0" distB="0" distL="0" distR="0" wp14:anchorId="53308429" wp14:editId="074AEEEA">
            <wp:extent cx="2600325" cy="781050"/>
            <wp:effectExtent l="0" t="0" r="0" b="0"/>
            <wp:docPr id="1" name="Picture 1" descr="C:\Users\ageorgop\AppData\Local\Microsoft\Windows\Temporary Internet Files\Content.Outlook\DES462T5\EIEP - Open Days Logo - Propo A2 - Rev. 1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eorgop\AppData\Local\Microsoft\Windows\Temporary Internet Files\Content.Outlook\DES462T5\EIEP - Open Days Logo - Propo A2 - Rev. 1.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65"/>
                    <a:stretch/>
                  </pic:blipFill>
                  <pic:spPr bwMode="auto">
                    <a:xfrm>
                      <a:off x="0" y="0"/>
                      <a:ext cx="2605049" cy="78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3597" w:rsidRPr="001E5815" w:rsidRDefault="00E37B9C" w:rsidP="00343597">
      <w:pPr>
        <w:pBdr>
          <w:bottom w:val="single" w:sz="4" w:space="1" w:color="FFFF00"/>
        </w:pBdr>
        <w:jc w:val="center"/>
        <w:rPr>
          <w:rFonts w:asciiTheme="minorHAnsi" w:hAnsiTheme="minorHAnsi"/>
          <w:b/>
          <w:color w:val="0070C0"/>
          <w:sz w:val="32"/>
          <w:szCs w:val="32"/>
        </w:rPr>
      </w:pPr>
      <w:r w:rsidRPr="000542B7">
        <w:rPr>
          <w:rFonts w:asciiTheme="minorHAnsi" w:hAnsiTheme="minorHAnsi"/>
          <w:b/>
          <w:color w:val="0070C0"/>
          <w:sz w:val="32"/>
          <w:szCs w:val="32"/>
        </w:rPr>
        <w:t>Δήλωση</w:t>
      </w:r>
      <w:r w:rsidR="00343597" w:rsidRPr="001E5815">
        <w:rPr>
          <w:rFonts w:asciiTheme="minorHAnsi" w:hAnsiTheme="minorHAnsi"/>
          <w:b/>
          <w:color w:val="0070C0"/>
          <w:sz w:val="32"/>
          <w:szCs w:val="32"/>
        </w:rPr>
        <w:t xml:space="preserve"> </w:t>
      </w:r>
      <w:r w:rsidR="00343597" w:rsidRPr="000542B7">
        <w:rPr>
          <w:rFonts w:asciiTheme="minorHAnsi" w:hAnsiTheme="minorHAnsi"/>
          <w:b/>
          <w:color w:val="0070C0"/>
          <w:sz w:val="32"/>
          <w:szCs w:val="32"/>
        </w:rPr>
        <w:t>Σ</w:t>
      </w:r>
      <w:r w:rsidR="007A1709" w:rsidRPr="000542B7">
        <w:rPr>
          <w:rFonts w:asciiTheme="minorHAnsi" w:hAnsiTheme="minorHAnsi"/>
          <w:b/>
          <w:color w:val="0070C0"/>
          <w:sz w:val="32"/>
          <w:szCs w:val="32"/>
        </w:rPr>
        <w:t>υμμετοχών</w:t>
      </w:r>
    </w:p>
    <w:p w:rsidR="00343597" w:rsidRPr="000542B7" w:rsidRDefault="00343597" w:rsidP="00343597">
      <w:pPr>
        <w:pBdr>
          <w:bottom w:val="single" w:sz="4" w:space="1" w:color="FFFF00"/>
        </w:pBdr>
        <w:tabs>
          <w:tab w:val="left" w:pos="540"/>
        </w:tabs>
        <w:jc w:val="center"/>
        <w:rPr>
          <w:rFonts w:asciiTheme="minorHAnsi" w:hAnsiTheme="minorHAnsi"/>
          <w:bCs/>
          <w:color w:val="0070C0"/>
          <w:sz w:val="20"/>
          <w:szCs w:val="20"/>
        </w:rPr>
      </w:pPr>
      <w:r w:rsidRPr="000542B7">
        <w:rPr>
          <w:rFonts w:asciiTheme="minorHAnsi" w:hAnsiTheme="minorHAnsi"/>
          <w:bCs/>
          <w:color w:val="0070C0"/>
          <w:sz w:val="20"/>
          <w:szCs w:val="20"/>
        </w:rPr>
        <w:t>Παρακαλούμε να συμπληρώσετε μία αίτηση ανά εταιρ</w:t>
      </w:r>
      <w:r w:rsidR="003B4195" w:rsidRPr="000542B7">
        <w:rPr>
          <w:rFonts w:asciiTheme="minorHAnsi" w:hAnsiTheme="minorHAnsi"/>
          <w:bCs/>
          <w:color w:val="0070C0"/>
          <w:sz w:val="20"/>
          <w:szCs w:val="20"/>
        </w:rPr>
        <w:t>ε</w:t>
      </w:r>
      <w:r w:rsidRPr="000542B7">
        <w:rPr>
          <w:rFonts w:asciiTheme="minorHAnsi" w:hAnsiTheme="minorHAnsi"/>
          <w:bCs/>
          <w:color w:val="0070C0"/>
          <w:sz w:val="20"/>
          <w:szCs w:val="20"/>
        </w:rPr>
        <w:t>ία, για όλους τους συμμετέχοντες και όλες τις δραστηριότητες. Προτείνουμε τον ορισμό ενός υπεύθυνου για όλες τις συμμετοχές.</w:t>
      </w:r>
    </w:p>
    <w:p w:rsidR="00343597" w:rsidRPr="00216434" w:rsidRDefault="00343597" w:rsidP="00343597">
      <w:pPr>
        <w:rPr>
          <w:rFonts w:asciiTheme="minorHAnsi" w:hAnsiTheme="minorHAnsi"/>
          <w:color w:val="003366"/>
        </w:rPr>
      </w:pPr>
    </w:p>
    <w:p w:rsidR="00343597" w:rsidRPr="000542B7" w:rsidRDefault="00343597" w:rsidP="00343597">
      <w:pPr>
        <w:jc w:val="center"/>
        <w:rPr>
          <w:rFonts w:asciiTheme="minorHAnsi" w:hAnsiTheme="minorHAnsi"/>
          <w:b/>
          <w:color w:val="0070C0"/>
          <w:sz w:val="22"/>
          <w:szCs w:val="21"/>
        </w:rPr>
      </w:pPr>
      <w:r w:rsidRPr="000542B7">
        <w:rPr>
          <w:rFonts w:asciiTheme="minorHAnsi" w:hAnsiTheme="minorHAnsi"/>
          <w:b/>
          <w:color w:val="0070C0"/>
          <w:sz w:val="22"/>
          <w:szCs w:val="21"/>
        </w:rPr>
        <w:t>Στοιχεία Εταιρ</w:t>
      </w:r>
      <w:r w:rsidR="009D5083" w:rsidRPr="000542B7">
        <w:rPr>
          <w:rFonts w:asciiTheme="minorHAnsi" w:hAnsiTheme="minorHAnsi"/>
          <w:b/>
          <w:color w:val="0070C0"/>
          <w:sz w:val="22"/>
          <w:szCs w:val="21"/>
        </w:rPr>
        <w:t>ε</w:t>
      </w:r>
      <w:r w:rsidRPr="000542B7">
        <w:rPr>
          <w:rFonts w:asciiTheme="minorHAnsi" w:hAnsiTheme="minorHAnsi"/>
          <w:b/>
          <w:color w:val="0070C0"/>
          <w:sz w:val="22"/>
          <w:szCs w:val="21"/>
        </w:rPr>
        <w:t>ίας-μέλους του ΕΙΕΠ &amp; Υπεύθυνου Επικοινωνίας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660"/>
      </w:tblGrid>
      <w:tr w:rsidR="000542B7" w:rsidRPr="000542B7" w:rsidTr="0094464A">
        <w:tc>
          <w:tcPr>
            <w:tcW w:w="2340" w:type="dxa"/>
            <w:tcBorders>
              <w:top w:val="single" w:sz="4" w:space="0" w:color="0033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</w:pPr>
            <w:r w:rsidRPr="000542B7">
              <w:rPr>
                <w:rFonts w:asciiTheme="minorHAnsi" w:hAnsiTheme="minorHAnsi"/>
                <w:color w:val="0070C0"/>
                <w:sz w:val="21"/>
                <w:szCs w:val="21"/>
              </w:rPr>
              <w:t>Επωνυμία Εταιρ</w:t>
            </w:r>
            <w:r w:rsidR="00863EE5" w:rsidRPr="000542B7">
              <w:rPr>
                <w:rFonts w:asciiTheme="minorHAnsi" w:hAnsiTheme="minorHAnsi"/>
                <w:color w:val="0070C0"/>
                <w:sz w:val="21"/>
                <w:szCs w:val="21"/>
              </w:rPr>
              <w:t>ε</w:t>
            </w:r>
            <w:r w:rsidRPr="000542B7">
              <w:rPr>
                <w:rFonts w:asciiTheme="minorHAnsi" w:hAnsiTheme="minorHAnsi"/>
                <w:color w:val="0070C0"/>
                <w:sz w:val="21"/>
                <w:szCs w:val="21"/>
              </w:rPr>
              <w:t>ίας</w:t>
            </w:r>
            <w:r w:rsidRPr="000542B7"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</w:tr>
      <w:tr w:rsidR="000542B7" w:rsidRPr="000542B7" w:rsidTr="0094464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</w:pPr>
            <w:r w:rsidRPr="000542B7">
              <w:rPr>
                <w:rFonts w:asciiTheme="minorHAnsi" w:hAnsiTheme="minorHAnsi"/>
                <w:color w:val="0070C0"/>
                <w:sz w:val="21"/>
                <w:szCs w:val="21"/>
              </w:rPr>
              <w:t>Όνομα Υπευθύνου</w:t>
            </w:r>
            <w:r w:rsidRPr="000542B7"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</w:tr>
      <w:tr w:rsidR="000542B7" w:rsidRPr="000542B7" w:rsidTr="0094464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</w:pPr>
            <w:proofErr w:type="spellStart"/>
            <w:r w:rsidRPr="000542B7">
              <w:rPr>
                <w:rFonts w:asciiTheme="minorHAnsi" w:hAnsiTheme="minorHAnsi"/>
                <w:color w:val="0070C0"/>
                <w:sz w:val="21"/>
                <w:szCs w:val="21"/>
              </w:rPr>
              <w:t>Τηλ</w:t>
            </w:r>
            <w:proofErr w:type="spellEnd"/>
            <w:r w:rsidRPr="000542B7">
              <w:rPr>
                <w:rFonts w:asciiTheme="minorHAnsi" w:hAnsiTheme="minorHAnsi"/>
                <w:color w:val="0070C0"/>
                <w:sz w:val="21"/>
                <w:szCs w:val="21"/>
              </w:rPr>
              <w:t>. Επικοινωνίας</w:t>
            </w:r>
            <w:r w:rsidRPr="000542B7"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</w:tr>
      <w:tr w:rsidR="000542B7" w:rsidRPr="000542B7" w:rsidTr="0094464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</w:pPr>
            <w:r w:rsidRPr="000542B7"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  <w:t>E-mail: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</w:tr>
    </w:tbl>
    <w:p w:rsidR="00343597" w:rsidRPr="00216434" w:rsidRDefault="00343597" w:rsidP="00343597">
      <w:pPr>
        <w:ind w:left="720"/>
        <w:rPr>
          <w:rFonts w:asciiTheme="minorHAnsi" w:hAnsiTheme="minorHAnsi"/>
          <w:color w:val="003366"/>
          <w:sz w:val="16"/>
          <w:szCs w:val="16"/>
        </w:rPr>
      </w:pPr>
    </w:p>
    <w:p w:rsidR="00343597" w:rsidRPr="000542B7" w:rsidRDefault="00343597" w:rsidP="0011020A">
      <w:pPr>
        <w:spacing w:before="120" w:after="120"/>
        <w:jc w:val="center"/>
        <w:rPr>
          <w:rFonts w:asciiTheme="minorHAnsi" w:hAnsiTheme="minorHAnsi"/>
          <w:b/>
          <w:color w:val="0070C0"/>
        </w:rPr>
      </w:pPr>
      <w:r w:rsidRPr="000542B7">
        <w:rPr>
          <w:rFonts w:asciiTheme="minorHAnsi" w:hAnsiTheme="minorHAnsi"/>
          <w:b/>
          <w:color w:val="0070C0"/>
        </w:rPr>
        <w:t xml:space="preserve">Δήλωση Συμμετοχών ανά ημέρα και ανά δραστηριότητα </w:t>
      </w:r>
    </w:p>
    <w:p w:rsidR="00343597" w:rsidRPr="00216434" w:rsidRDefault="00343597" w:rsidP="00343597">
      <w:pPr>
        <w:rPr>
          <w:rFonts w:asciiTheme="minorHAnsi" w:hAnsiTheme="minorHAnsi"/>
          <w:b/>
          <w:sz w:val="18"/>
          <w:szCs w:val="18"/>
        </w:rPr>
      </w:pPr>
    </w:p>
    <w:p w:rsidR="006970D7" w:rsidRPr="000542B7" w:rsidRDefault="00677924" w:rsidP="00943367">
      <w:pPr>
        <w:tabs>
          <w:tab w:val="left" w:pos="3960"/>
        </w:tabs>
        <w:spacing w:after="240"/>
        <w:rPr>
          <w:rFonts w:asciiTheme="minorHAnsi" w:hAnsiTheme="minorHAnsi"/>
          <w:b/>
          <w:color w:val="0070C0"/>
          <w:sz w:val="22"/>
          <w:szCs w:val="22"/>
          <w:u w:val="single"/>
        </w:rPr>
      </w:pPr>
      <w:proofErr w:type="spellStart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Δευτέρ</w:t>
      </w:r>
      <w:proofErr w:type="spellEnd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α, </w:t>
      </w:r>
      <w:r w:rsidR="003B2F4C"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6 </w:t>
      </w:r>
      <w:r w:rsidR="003B2F4C" w:rsidRPr="000542B7">
        <w:rPr>
          <w:rFonts w:asciiTheme="minorHAnsi" w:hAnsiTheme="minorHAnsi"/>
          <w:b/>
          <w:color w:val="0070C0"/>
          <w:sz w:val="22"/>
          <w:szCs w:val="22"/>
          <w:u w:val="single"/>
        </w:rPr>
        <w:t>Μαρτίου 2017</w:t>
      </w:r>
    </w:p>
    <w:p w:rsidR="006970D7" w:rsidRPr="00216434" w:rsidRDefault="006970D7" w:rsidP="00343597">
      <w:pPr>
        <w:tabs>
          <w:tab w:val="left" w:pos="3960"/>
        </w:tabs>
        <w:rPr>
          <w:rFonts w:asciiTheme="minorHAnsi" w:hAnsiTheme="minorHAnsi"/>
          <w:b/>
          <w:sz w:val="22"/>
          <w:szCs w:val="21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5C0F1D" w:rsidRPr="00216434" w:rsidTr="0095734E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1D" w:rsidRPr="00216434" w:rsidRDefault="000A7ACD" w:rsidP="00BC07B7">
            <w:pPr>
              <w:spacing w:before="60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BC07B7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="005C0F1D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:00</w:t>
            </w:r>
            <w:r w:rsidR="005C0F1D"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13</w:t>
            </w:r>
            <w:r w:rsidR="005C0F1D" w:rsidRPr="00216434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:00 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F" w:rsidRPr="00E45C4F" w:rsidRDefault="00E45C4F" w:rsidP="00E45C4F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AD4CC6">
              <w:rPr>
                <w:rFonts w:asciiTheme="minorHAnsi" w:hAnsiTheme="minorHAnsi"/>
                <w:bCs/>
                <w:sz w:val="21"/>
                <w:szCs w:val="21"/>
              </w:rPr>
              <w:t>Επιμορφωτικό</w:t>
            </w:r>
            <w:r w:rsidRPr="00E45C4F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  <w:r w:rsidRPr="00AD4CC6">
              <w:rPr>
                <w:rFonts w:asciiTheme="minorHAnsi" w:hAnsiTheme="minorHAnsi"/>
                <w:bCs/>
                <w:sz w:val="21"/>
                <w:szCs w:val="21"/>
              </w:rPr>
              <w:t>Σεμινάριο</w:t>
            </w:r>
            <w:r w:rsidRPr="00E45C4F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| </w:t>
            </w:r>
            <w:r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>COSMOTE</w:t>
            </w:r>
          </w:p>
          <w:p w:rsidR="00E45C4F" w:rsidRDefault="00E45C4F" w:rsidP="00E45C4F">
            <w:pPr>
              <w:spacing w:before="60"/>
              <w:rPr>
                <w:rFonts w:asciiTheme="minorHAnsi" w:hAnsiTheme="minorHAnsi"/>
                <w:bCs/>
                <w:sz w:val="21"/>
                <w:szCs w:val="21"/>
              </w:rPr>
            </w:pPr>
            <w:r w:rsidRPr="00E45C4F"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“TECH M.E.N.” </w:t>
            </w:r>
            <w:r w:rsidRPr="00E45C4F">
              <w:rPr>
                <w:rFonts w:asciiTheme="minorHAnsi" w:hAnsiTheme="minorHAnsi" w:cs="Tahoma"/>
                <w:sz w:val="21"/>
                <w:szCs w:val="21"/>
              </w:rPr>
              <w:t>Πρόγραμμα Εκπαίδευσης για την Εξυπηρέτηση Πελάτη</w:t>
            </w:r>
            <w:r w:rsidRPr="00216434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</w:p>
          <w:p w:rsidR="005C0F1D" w:rsidRPr="00216434" w:rsidRDefault="00C14CC9" w:rsidP="00E45C4F">
            <w:pPr>
              <w:spacing w:before="60"/>
              <w:rPr>
                <w:rFonts w:asciiTheme="minorHAnsi" w:hAnsiTheme="minorHAnsi"/>
                <w:i/>
                <w:sz w:val="21"/>
                <w:szCs w:val="21"/>
              </w:rPr>
            </w:pP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</w:t>
            </w:r>
            <w:r w:rsidR="00E45C4F" w:rsidRPr="00E45C4F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Κτίριο ΟΤΕ, Πατησίων 85, 4ος όροφος, Αίθουσα Περιφέρειας</w:t>
            </w: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5C0F1D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1D" w:rsidRPr="00216434" w:rsidRDefault="005C0F1D" w:rsidP="0090057A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1D" w:rsidRPr="00216434" w:rsidRDefault="005C0F1D" w:rsidP="0090057A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1D" w:rsidRPr="00216434" w:rsidRDefault="000C4603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1D" w:rsidRPr="00216434" w:rsidRDefault="009D2290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1D" w:rsidRPr="00216434" w:rsidRDefault="009D2290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5C0F1D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1D" w:rsidRPr="00216434" w:rsidRDefault="005C0F1D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1D" w:rsidRPr="00216434" w:rsidRDefault="005C0F1D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1D" w:rsidRPr="00216434" w:rsidRDefault="005C0F1D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1D" w:rsidRPr="00216434" w:rsidRDefault="005C0F1D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1D" w:rsidRPr="00216434" w:rsidRDefault="005C0F1D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B2141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DB2141" w:rsidRDefault="00DB2141" w:rsidP="0090057A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B2141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DB2141" w:rsidRDefault="00DB2141" w:rsidP="0090057A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B2141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DB2141" w:rsidRDefault="00DB2141" w:rsidP="0090057A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B2141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DB2141" w:rsidRDefault="00DB2141" w:rsidP="0090057A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1" w:rsidRPr="00216434" w:rsidRDefault="00DB2141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9B0BF3" w:rsidRPr="00F42B62" w:rsidRDefault="009B0BF3" w:rsidP="00943367">
      <w:pPr>
        <w:spacing w:after="480"/>
        <w:rPr>
          <w:rFonts w:asciiTheme="minorHAnsi" w:hAnsiTheme="minorHAnsi"/>
          <w:b/>
          <w:sz w:val="22"/>
          <w:szCs w:val="22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A86426" w:rsidRPr="00216434" w:rsidTr="00C43FC7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6" w:rsidRPr="00216434" w:rsidRDefault="00A86426" w:rsidP="00B82D64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  <w:r w:rsidR="00B82D64">
              <w:rPr>
                <w:rFonts w:asciiTheme="minorHAnsi" w:hAnsiTheme="minorHAnsi"/>
                <w:sz w:val="21"/>
                <w:szCs w:val="21"/>
                <w:lang w:val="en-US"/>
              </w:rPr>
              <w:t>4</w:t>
            </w:r>
            <w:r w:rsidR="00B82D64">
              <w:rPr>
                <w:rFonts w:asciiTheme="minorHAnsi" w:hAnsiTheme="minorHAnsi"/>
                <w:sz w:val="21"/>
                <w:szCs w:val="21"/>
              </w:rPr>
              <w:t>:00 – 1</w:t>
            </w:r>
            <w:r w:rsidR="00B82D64">
              <w:rPr>
                <w:rFonts w:asciiTheme="minorHAnsi" w:hAnsiTheme="minorHAnsi"/>
                <w:sz w:val="21"/>
                <w:szCs w:val="21"/>
                <w:lang w:val="en-US"/>
              </w:rPr>
              <w:t>7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:00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6" w:rsidRPr="00216434" w:rsidRDefault="00FD5E15" w:rsidP="00DC4247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bCs/>
                <w:sz w:val="21"/>
                <w:szCs w:val="21"/>
              </w:rPr>
              <w:t>Επιμορφωτικό</w:t>
            </w:r>
            <w:r w:rsidRPr="00216434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  <w:r w:rsidRPr="00216434">
              <w:rPr>
                <w:rFonts w:asciiTheme="minorHAnsi" w:hAnsiTheme="minorHAnsi"/>
                <w:bCs/>
                <w:sz w:val="21"/>
                <w:szCs w:val="21"/>
              </w:rPr>
              <w:t>Εργαστήρι</w:t>
            </w:r>
            <w:r w:rsidRPr="00216434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/ Workshop</w:t>
            </w:r>
            <w:r w:rsidR="009F20AB" w:rsidRPr="00216434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|</w:t>
            </w:r>
            <w:r w:rsidR="00A86426" w:rsidRPr="00216434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  <w:r w:rsidR="00B82D64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>RESPONSE</w:t>
            </w:r>
            <w:r w:rsidR="00075B6D" w:rsidRPr="00216434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 </w:t>
            </w:r>
          </w:p>
          <w:p w:rsidR="009F20AB" w:rsidRPr="00216434" w:rsidRDefault="001442E1" w:rsidP="00DC4247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"</w:t>
            </w:r>
            <w:r w:rsidR="00B82D64" w:rsidRPr="00B82D64">
              <w:rPr>
                <w:rFonts w:asciiTheme="minorHAnsi" w:hAnsiTheme="minorHAnsi"/>
                <w:sz w:val="21"/>
                <w:szCs w:val="21"/>
                <w:lang w:val="en-US"/>
              </w:rPr>
              <w:t>Coaching Service Teams For High Performance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"</w:t>
            </w:r>
          </w:p>
          <w:p w:rsidR="00A86426" w:rsidRPr="00216434" w:rsidRDefault="00C515AF" w:rsidP="00075B6D">
            <w:pPr>
              <w:spacing w:before="6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C515AF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</w:t>
            </w:r>
            <w:r w:rsidR="00B82D64"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Κτίριο Αττικών Διαδρομών, Παιανία, 41,9χλμ. Αττικής Οδού, ΤΚ 190 02 – Κέντρο Λειτουργίας και Συντήρησης της Αττικής Οδού – έξοδος 18</w:t>
            </w:r>
            <w:r w:rsidR="00A86426"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A86426" w:rsidRPr="00216434" w:rsidTr="00C43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6" w:rsidRPr="00216434" w:rsidRDefault="00A86426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A86426" w:rsidRPr="00216434" w:rsidTr="00C43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6" w:rsidRPr="00216434" w:rsidRDefault="00A86426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86426" w:rsidRPr="00216434" w:rsidTr="00C43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6" w:rsidRPr="00216434" w:rsidRDefault="00A86426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86426" w:rsidRPr="00216434" w:rsidTr="00C43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6" w:rsidRPr="00216434" w:rsidRDefault="00A86426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A86426" w:rsidRPr="00216434" w:rsidRDefault="00A86426" w:rsidP="007D2972">
      <w:pPr>
        <w:spacing w:after="240"/>
        <w:rPr>
          <w:rFonts w:asciiTheme="minorHAnsi" w:hAnsiTheme="minorHAnsi"/>
          <w:b/>
          <w:color w:val="000000"/>
          <w:sz w:val="21"/>
          <w:szCs w:val="21"/>
          <w:lang w:val="en-US"/>
        </w:rPr>
      </w:pPr>
    </w:p>
    <w:p w:rsidR="001979D9" w:rsidRDefault="001979D9">
      <w:pPr>
        <w:rPr>
          <w:rFonts w:asciiTheme="minorHAnsi" w:hAnsiTheme="minorHAnsi"/>
          <w:b/>
          <w:color w:val="003366"/>
          <w:sz w:val="22"/>
          <w:szCs w:val="22"/>
          <w:u w:val="single"/>
          <w:lang w:val="en-US"/>
        </w:rPr>
      </w:pPr>
      <w:r>
        <w:rPr>
          <w:rFonts w:asciiTheme="minorHAnsi" w:hAnsiTheme="minorHAnsi"/>
          <w:b/>
          <w:color w:val="003366"/>
          <w:sz w:val="22"/>
          <w:szCs w:val="22"/>
          <w:u w:val="single"/>
          <w:lang w:val="en-US"/>
        </w:rPr>
        <w:br w:type="page"/>
      </w:r>
    </w:p>
    <w:p w:rsidR="00343597" w:rsidRPr="000542B7" w:rsidRDefault="00677924" w:rsidP="00AF5727">
      <w:pPr>
        <w:tabs>
          <w:tab w:val="left" w:pos="3960"/>
        </w:tabs>
        <w:spacing w:after="240"/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</w:pPr>
      <w:proofErr w:type="spellStart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lastRenderedPageBreak/>
        <w:t>Τρίτη</w:t>
      </w:r>
      <w:proofErr w:type="spellEnd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, </w:t>
      </w:r>
      <w:r w:rsidR="00FF3D8A" w:rsidRPr="000542B7">
        <w:rPr>
          <w:rFonts w:asciiTheme="minorHAnsi" w:hAnsiTheme="minorHAnsi"/>
          <w:b/>
          <w:color w:val="0070C0"/>
          <w:sz w:val="22"/>
          <w:szCs w:val="22"/>
          <w:u w:val="single"/>
        </w:rPr>
        <w:t>7 Μαρτίου 2017</w:t>
      </w:r>
    </w:p>
    <w:p w:rsidR="00822456" w:rsidRPr="00822456" w:rsidRDefault="00822456" w:rsidP="00822456">
      <w:pPr>
        <w:tabs>
          <w:tab w:val="left" w:pos="3960"/>
        </w:tabs>
        <w:rPr>
          <w:rFonts w:asciiTheme="minorHAnsi" w:hAnsiTheme="minorHAnsi"/>
          <w:b/>
          <w:color w:val="003366"/>
          <w:sz w:val="22"/>
          <w:szCs w:val="22"/>
          <w:u w:val="single"/>
          <w:lang w:val="en-US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822456" w:rsidRPr="00216434" w:rsidTr="00901816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Pr="00216434" w:rsidRDefault="00822456" w:rsidP="00901816">
            <w:pPr>
              <w:spacing w:before="60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08:3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10:3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0 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Pr="00822456" w:rsidRDefault="00822456" w:rsidP="00901816">
            <w:pPr>
              <w:shd w:val="clear" w:color="auto" w:fill="DBE5F1" w:themeFill="accent1" w:themeFillTint="33"/>
              <w:spacing w:before="60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bCs/>
                <w:sz w:val="21"/>
                <w:szCs w:val="21"/>
                <w:lang w:val="en-GB"/>
              </w:rPr>
              <w:t xml:space="preserve">Customer Service Champion Breakfast </w:t>
            </w:r>
            <w:r w:rsidRPr="00216434">
              <w:rPr>
                <w:rFonts w:asciiTheme="minorHAnsi" w:hAnsiTheme="minorHAnsi"/>
                <w:bCs/>
                <w:sz w:val="21"/>
                <w:szCs w:val="21"/>
              </w:rPr>
              <w:t>και</w:t>
            </w:r>
            <w:r w:rsidRPr="00216434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  <w:r w:rsidRPr="00216434">
              <w:rPr>
                <w:rFonts w:asciiTheme="minorHAnsi" w:hAnsiTheme="minorHAnsi"/>
                <w:bCs/>
                <w:sz w:val="21"/>
                <w:szCs w:val="21"/>
              </w:rPr>
              <w:t>παρουσίαση</w:t>
            </w:r>
            <w:r w:rsidRPr="00216434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  <w:r w:rsidRPr="00822456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κ</w:t>
            </w:r>
            <w:r w:rsidRPr="00822456">
              <w:rPr>
                <w:rFonts w:asciiTheme="minorHAnsi" w:hAnsiTheme="minorHAnsi"/>
                <w:b/>
                <w:color w:val="000000"/>
                <w:sz w:val="21"/>
                <w:szCs w:val="21"/>
                <w:lang w:val="en-US"/>
              </w:rPr>
              <w:t xml:space="preserve">. </w:t>
            </w:r>
            <w:r w:rsidRPr="00822456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Γιάννη</w:t>
            </w:r>
            <w:r w:rsidRPr="00822456">
              <w:rPr>
                <w:rFonts w:asciiTheme="minorHAnsi" w:hAnsiTheme="minorHAnsi"/>
                <w:b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22456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Καλογεράκη</w:t>
            </w:r>
            <w:proofErr w:type="spellEnd"/>
            <w:r w:rsidRPr="00822456">
              <w:rPr>
                <w:rFonts w:asciiTheme="minorHAnsi" w:hAnsiTheme="minorHAnsi"/>
                <w:b/>
                <w:color w:val="000000"/>
                <w:sz w:val="21"/>
                <w:szCs w:val="21"/>
                <w:lang w:val="en-US"/>
              </w:rPr>
              <w:t xml:space="preserve">, CEO JMK </w:t>
            </w:r>
            <w:r w:rsidRPr="00822456">
              <w:rPr>
                <w:rFonts w:asciiTheme="minorHAnsi" w:hAnsiTheme="minorHAnsi"/>
                <w:color w:val="000000"/>
                <w:sz w:val="21"/>
                <w:szCs w:val="21"/>
              </w:rPr>
              <w:t>με</w:t>
            </w:r>
            <w:r w:rsidRPr="00822456">
              <w:rPr>
                <w:rFonts w:asciiTheme="minorHAnsi" w:hAnsiTheme="minorHAnsi"/>
                <w:color w:val="000000"/>
                <w:sz w:val="21"/>
                <w:szCs w:val="21"/>
                <w:lang w:val="en-US"/>
              </w:rPr>
              <w:t xml:space="preserve"> </w:t>
            </w:r>
            <w:r w:rsidRPr="00822456">
              <w:rPr>
                <w:rFonts w:asciiTheme="minorHAnsi" w:hAnsiTheme="minorHAnsi"/>
                <w:color w:val="000000"/>
                <w:sz w:val="21"/>
                <w:szCs w:val="21"/>
              </w:rPr>
              <w:t>θέμα</w:t>
            </w:r>
            <w:r w:rsidRPr="00822456">
              <w:rPr>
                <w:rFonts w:asciiTheme="minorHAnsi" w:hAnsiTheme="minorHAnsi"/>
                <w:b/>
                <w:color w:val="000000"/>
                <w:sz w:val="21"/>
                <w:szCs w:val="21"/>
                <w:lang w:val="en-US"/>
              </w:rPr>
              <w:t xml:space="preserve"> "Customer Service Excellence: What millennials expect?"</w:t>
            </w:r>
          </w:p>
          <w:p w:rsidR="00822456" w:rsidRPr="00216434" w:rsidRDefault="00822456" w:rsidP="00901816">
            <w:pPr>
              <w:spacing w:before="60"/>
              <w:rPr>
                <w:rFonts w:asciiTheme="minorHAnsi" w:hAnsiTheme="minorHAnsi"/>
                <w:i/>
                <w:sz w:val="21"/>
                <w:szCs w:val="21"/>
              </w:rPr>
            </w:pP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(Ξενοδοχείο </w:t>
            </w:r>
            <w:proofErr w:type="spellStart"/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Sofitel</w:t>
            </w:r>
            <w:proofErr w:type="spellEnd"/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Athens</w:t>
            </w:r>
            <w:proofErr w:type="spellEnd"/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Airport</w:t>
            </w:r>
            <w:proofErr w:type="spellEnd"/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, Διεθνής Αερολιμένας Αθηνών, Σπάτα, ΤΚ 190 19)</w:t>
            </w:r>
          </w:p>
        </w:tc>
      </w:tr>
      <w:tr w:rsidR="00822456" w:rsidRPr="00216434" w:rsidTr="00901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6" w:rsidRPr="00216434" w:rsidRDefault="00822456" w:rsidP="00901816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6" w:rsidRPr="00216434" w:rsidRDefault="00822456" w:rsidP="00901816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6" w:rsidRPr="00216434" w:rsidRDefault="00822456" w:rsidP="009018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6" w:rsidRPr="00216434" w:rsidRDefault="00822456" w:rsidP="009018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Pr="00216434" w:rsidRDefault="00822456" w:rsidP="009018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822456" w:rsidRPr="00216434" w:rsidTr="00901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6" w:rsidRPr="00216434" w:rsidRDefault="00822456" w:rsidP="009018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6" w:rsidRPr="00216434" w:rsidRDefault="00822456" w:rsidP="009018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6" w:rsidRPr="00216434" w:rsidRDefault="00822456" w:rsidP="009018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6" w:rsidRPr="00216434" w:rsidRDefault="00822456" w:rsidP="009018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56" w:rsidRPr="00216434" w:rsidRDefault="00822456" w:rsidP="009018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822456" w:rsidRPr="00822456" w:rsidRDefault="00822456" w:rsidP="00AF5727">
      <w:pPr>
        <w:spacing w:after="480"/>
        <w:rPr>
          <w:rFonts w:asciiTheme="minorHAnsi" w:hAnsiTheme="minorHAnsi"/>
          <w:sz w:val="22"/>
          <w:szCs w:val="22"/>
          <w:lang w:val="en-US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343597" w:rsidRPr="00216434" w:rsidTr="00BA2FB8">
        <w:trPr>
          <w:trHeight w:val="49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7" w:rsidRPr="00216434" w:rsidRDefault="0034124F" w:rsidP="00BA2FB8">
            <w:pPr>
              <w:spacing w:before="60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10</w:t>
            </w:r>
            <w:r w:rsidR="00D45A21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="005943AC" w:rsidRPr="00216434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0 – </w:t>
            </w:r>
            <w:r w:rsidR="00343597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2</w:t>
            </w:r>
            <w:r w:rsidR="00343597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="00343597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4" w:rsidRPr="00216434" w:rsidRDefault="0034124F" w:rsidP="00DC4247">
            <w:pPr>
              <w:shd w:val="clear" w:color="auto" w:fill="DBE5F1" w:themeFill="accent1" w:themeFillTint="33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color w:val="000000"/>
                <w:sz w:val="21"/>
                <w:szCs w:val="21"/>
                <w:lang w:val="en-US"/>
              </w:rPr>
              <w:t>Study</w:t>
            </w:r>
            <w:r w:rsidRPr="00216434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 w:rsidRPr="00216434">
              <w:rPr>
                <w:rFonts w:asciiTheme="minorHAnsi" w:hAnsiTheme="minorHAnsi"/>
                <w:color w:val="000000"/>
                <w:sz w:val="21"/>
                <w:szCs w:val="21"/>
                <w:lang w:val="en-US"/>
              </w:rPr>
              <w:t>tour</w:t>
            </w:r>
            <w:r w:rsidR="003A7EA7" w:rsidRPr="00216434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|</w:t>
            </w:r>
            <w:r w:rsidRPr="00216434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 w:rsidR="006356AD">
              <w:rPr>
                <w:rFonts w:asciiTheme="minorHAnsi" w:hAnsiTheme="minorHAnsi"/>
                <w:b/>
                <w:color w:val="000000"/>
                <w:sz w:val="21"/>
                <w:szCs w:val="21"/>
                <w:lang w:val="en-US"/>
              </w:rPr>
              <w:t>NOBACCO</w:t>
            </w:r>
            <w:r w:rsidRPr="00216434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 </w:t>
            </w:r>
          </w:p>
          <w:p w:rsidR="00343597" w:rsidRPr="00DC4247" w:rsidRDefault="006356AD" w:rsidP="00DC4247">
            <w:pPr>
              <w:shd w:val="clear" w:color="auto" w:fill="DBE5F1" w:themeFill="accent1" w:themeFillTint="33"/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6356AD">
              <w:rPr>
                <w:rFonts w:asciiTheme="minorHAnsi" w:hAnsiTheme="minorHAnsi"/>
                <w:color w:val="000000"/>
                <w:sz w:val="21"/>
                <w:szCs w:val="21"/>
              </w:rPr>
              <w:t>“</w:t>
            </w:r>
            <w:proofErr w:type="spellStart"/>
            <w:r w:rsidRPr="006356AD">
              <w:rPr>
                <w:rFonts w:asciiTheme="minorHAnsi" w:hAnsiTheme="minorHAnsi"/>
                <w:color w:val="000000"/>
                <w:sz w:val="21"/>
                <w:szCs w:val="21"/>
              </w:rPr>
              <w:t>The</w:t>
            </w:r>
            <w:proofErr w:type="spellEnd"/>
            <w:r w:rsidRPr="006356AD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56AD">
              <w:rPr>
                <w:rFonts w:asciiTheme="minorHAnsi" w:hAnsiTheme="minorHAnsi"/>
                <w:color w:val="000000"/>
                <w:sz w:val="21"/>
                <w:szCs w:val="21"/>
              </w:rPr>
              <w:t>Nobacco</w:t>
            </w:r>
            <w:proofErr w:type="spellEnd"/>
            <w:r w:rsidRPr="006356AD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56AD">
              <w:rPr>
                <w:rFonts w:asciiTheme="minorHAnsi" w:hAnsiTheme="minorHAnsi"/>
                <w:color w:val="000000"/>
                <w:sz w:val="21"/>
                <w:szCs w:val="21"/>
              </w:rPr>
              <w:t>Experience</w:t>
            </w:r>
            <w:proofErr w:type="spellEnd"/>
            <w:r w:rsidRPr="006356AD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”: Η συστηματοποιημένη διαδικασία εξυπηρέτησης στα </w:t>
            </w:r>
            <w:proofErr w:type="spellStart"/>
            <w:r w:rsidRPr="006356AD">
              <w:rPr>
                <w:rFonts w:asciiTheme="minorHAnsi" w:hAnsiTheme="minorHAnsi"/>
                <w:color w:val="000000"/>
                <w:sz w:val="21"/>
                <w:szCs w:val="21"/>
              </w:rPr>
              <w:t>Nobacco</w:t>
            </w:r>
            <w:proofErr w:type="spellEnd"/>
            <w:r w:rsidRPr="006356AD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56AD">
              <w:rPr>
                <w:rFonts w:asciiTheme="minorHAnsi" w:hAnsiTheme="minorHAnsi"/>
                <w:color w:val="000000"/>
                <w:sz w:val="21"/>
                <w:szCs w:val="21"/>
              </w:rPr>
              <w:t>Shops</w:t>
            </w:r>
            <w:proofErr w:type="spellEnd"/>
            <w:r w:rsidRPr="006356AD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και πώς διαφοροποιείται από τα συνήθη μοντέλα πωλήσεων.</w:t>
            </w:r>
            <w:r w:rsidR="00D45A21" w:rsidRPr="00DC4247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  <w:p w:rsidR="00D45A21" w:rsidRPr="00216434" w:rsidRDefault="00C14CC9" w:rsidP="00BA1631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>(</w:t>
            </w:r>
            <w:proofErr w:type="spellStart"/>
            <w:r w:rsidR="006356AD" w:rsidRPr="006356AD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>Nobacco</w:t>
            </w:r>
            <w:proofErr w:type="spellEnd"/>
            <w:r w:rsidR="006356AD" w:rsidRPr="006356AD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 xml:space="preserve">, Τζαβέλα 23, 15231, Χαλάνδρι Αττικής, 2ος όροφος (είσοδος αριστερά του καταστήματος </w:t>
            </w:r>
            <w:proofErr w:type="spellStart"/>
            <w:r w:rsidR="006356AD" w:rsidRPr="006356AD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>Nobacco</w:t>
            </w:r>
            <w:proofErr w:type="spellEnd"/>
            <w:r w:rsidR="006356AD" w:rsidRPr="006356AD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>)</w:t>
            </w:r>
            <w:r w:rsidR="00C76FB9" w:rsidRPr="00216434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</w:tc>
      </w:tr>
      <w:tr w:rsidR="009D2290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A0680E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E" w:rsidRPr="00216434" w:rsidRDefault="00A0680E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E" w:rsidRPr="00216434" w:rsidRDefault="00A0680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E" w:rsidRPr="00216434" w:rsidRDefault="00A0680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E" w:rsidRPr="00216434" w:rsidRDefault="00A0680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E" w:rsidRPr="00216434" w:rsidRDefault="00A0680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02E33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3" w:rsidRPr="00216434" w:rsidRDefault="00D02E33" w:rsidP="00A0680E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3" w:rsidRPr="00216434" w:rsidRDefault="00D02E33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3" w:rsidRPr="00216434" w:rsidRDefault="00D02E33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3" w:rsidRPr="00216434" w:rsidRDefault="00D02E33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3" w:rsidRPr="00216434" w:rsidRDefault="00D02E33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EE1EE5" w:rsidRDefault="00EE1EE5" w:rsidP="00AF5727">
      <w:pPr>
        <w:spacing w:after="480"/>
        <w:rPr>
          <w:rFonts w:asciiTheme="minorHAnsi" w:hAnsiTheme="minorHAnsi"/>
          <w:b/>
          <w:bCs/>
          <w:sz w:val="22"/>
          <w:szCs w:val="22"/>
          <w:lang w:val="en-US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AD4CC6" w:rsidRPr="00216434" w:rsidTr="00574271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spacing w:before="60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0B646F">
              <w:rPr>
                <w:rFonts w:asciiTheme="minorHAnsi" w:hAnsiTheme="minorHAnsi"/>
                <w:sz w:val="21"/>
                <w:szCs w:val="21"/>
                <w:lang w:val="en-US"/>
              </w:rPr>
              <w:t>2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:3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0B646F">
              <w:rPr>
                <w:rFonts w:asciiTheme="minorHAnsi" w:hAnsiTheme="minorHAnsi"/>
                <w:sz w:val="21"/>
                <w:szCs w:val="21"/>
                <w:lang w:val="en-US"/>
              </w:rPr>
              <w:t>4</w:t>
            </w:r>
            <w:r w:rsidR="00057BD7">
              <w:rPr>
                <w:rFonts w:asciiTheme="minorHAnsi" w:hAnsiTheme="minorHAnsi"/>
                <w:sz w:val="21"/>
                <w:szCs w:val="21"/>
                <w:lang w:val="en-US"/>
              </w:rPr>
              <w:t>:3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0B646F" w:rsidRDefault="000B646F" w:rsidP="00574271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 xml:space="preserve">Παρουσίαση βέλτιστης πρακτικής/ 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Case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Study</w:t>
            </w:r>
            <w:r w:rsidR="00AD4CC6" w:rsidRPr="00216434">
              <w:rPr>
                <w:rFonts w:asciiTheme="minorHAnsi" w:hAnsiTheme="minorHAnsi"/>
                <w:bCs/>
                <w:sz w:val="21"/>
                <w:szCs w:val="21"/>
              </w:rPr>
              <w:t xml:space="preserve"> | </w:t>
            </w:r>
            <w:r>
              <w:rPr>
                <w:rFonts w:asciiTheme="minorHAnsi" w:hAnsiTheme="minorHAnsi" w:cs="Tahoma"/>
                <w:b/>
                <w:bCs/>
                <w:sz w:val="21"/>
                <w:szCs w:val="21"/>
              </w:rPr>
              <w:t>ΕΥΔΑΠ</w:t>
            </w:r>
          </w:p>
          <w:p w:rsidR="00AD4CC6" w:rsidRPr="00216434" w:rsidRDefault="000B646F" w:rsidP="00574271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color w:val="000000"/>
                <w:sz w:val="21"/>
                <w:szCs w:val="21"/>
              </w:rPr>
            </w:pPr>
            <w:r w:rsidRPr="000B646F">
              <w:rPr>
                <w:rFonts w:asciiTheme="minorHAnsi" w:hAnsiTheme="minorHAnsi" w:cs="Tahoma"/>
                <w:sz w:val="21"/>
                <w:szCs w:val="21"/>
              </w:rPr>
              <w:t>“ΕΥΔΑΠ/</w:t>
            </w:r>
            <w:proofErr w:type="spellStart"/>
            <w:r w:rsidRPr="000B646F">
              <w:rPr>
                <w:rFonts w:asciiTheme="minorHAnsi" w:hAnsiTheme="minorHAnsi" w:cs="Tahoma"/>
                <w:sz w:val="21"/>
                <w:szCs w:val="21"/>
              </w:rPr>
              <w:t>Υπηρεσί</w:t>
            </w:r>
            <w:proofErr w:type="spellEnd"/>
            <w:r w:rsidRPr="000B646F">
              <w:rPr>
                <w:rFonts w:asciiTheme="minorHAnsi" w:hAnsiTheme="minorHAnsi" w:cs="Tahoma"/>
                <w:sz w:val="21"/>
                <w:szCs w:val="21"/>
              </w:rPr>
              <w:t>α Κέντρου Επικοινωνίας Πελατών 1022”</w:t>
            </w:r>
            <w:r w:rsidR="00AD4CC6" w:rsidRPr="00216434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</w:p>
          <w:p w:rsidR="00AD4CC6" w:rsidRPr="00216434" w:rsidRDefault="00AD4CC6" w:rsidP="00574271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</w:t>
            </w:r>
            <w:r w:rsidRPr="00216434">
              <w:rPr>
                <w:rFonts w:asciiTheme="minorHAnsi" w:hAnsiTheme="minorHAnsi"/>
                <w:i/>
                <w:sz w:val="21"/>
                <w:szCs w:val="21"/>
              </w:rPr>
              <w:t>Κτίριο Αττικών Διαδρομών, Παιανία, 41,9χλμ. Αττικής Οδού, ΤΚ 190 02 – Κέντρο Λειτουργίας και Συντήρησης της Αττικής Οδού – έξοδος 18</w:t>
            </w: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AD4CC6" w:rsidRPr="00216434" w:rsidTr="00574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AD4CC6" w:rsidRPr="00216434" w:rsidTr="00574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4CC6" w:rsidRPr="00216434" w:rsidTr="00574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4CC6" w:rsidRPr="00216434" w:rsidTr="00574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4CC6" w:rsidRPr="00216434" w:rsidTr="00574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4CC6" w:rsidRPr="00216434" w:rsidTr="00574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AD4CC6" w:rsidRPr="00AD4CC6" w:rsidRDefault="00AD4CC6" w:rsidP="00AF5727">
      <w:pPr>
        <w:spacing w:after="480"/>
        <w:rPr>
          <w:rFonts w:asciiTheme="minorHAnsi" w:hAnsiTheme="minorHAnsi"/>
          <w:b/>
          <w:bCs/>
          <w:sz w:val="22"/>
          <w:szCs w:val="22"/>
          <w:lang w:val="en-US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5943AC" w:rsidRPr="00216434" w:rsidTr="0095734E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AC" w:rsidRPr="00216434" w:rsidRDefault="00CA5181" w:rsidP="00ED43EA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  <w:r w:rsidR="00ED43EA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5</w:t>
            </w:r>
            <w:r w:rsidR="005943AC" w:rsidRPr="00216434">
              <w:rPr>
                <w:rFonts w:asciiTheme="minorHAnsi" w:hAnsiTheme="minorHAnsi"/>
                <w:sz w:val="21"/>
                <w:szCs w:val="21"/>
              </w:rPr>
              <w:t>:00</w:t>
            </w:r>
            <w:r w:rsidR="00A05AF8"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 w:rsidR="00ED43EA" w:rsidRPr="00216434">
              <w:rPr>
                <w:rFonts w:asciiTheme="minorHAnsi" w:hAnsiTheme="minorHAnsi"/>
                <w:sz w:val="21"/>
                <w:szCs w:val="21"/>
              </w:rPr>
              <w:t>1</w:t>
            </w:r>
            <w:r w:rsidR="00ED43EA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7</w:t>
            </w:r>
            <w:r w:rsidR="00ED43EA" w:rsidRPr="00216434">
              <w:rPr>
                <w:rFonts w:asciiTheme="minorHAnsi" w:hAnsiTheme="minorHAnsi"/>
                <w:sz w:val="21"/>
                <w:szCs w:val="21"/>
              </w:rPr>
              <w:t>:</w:t>
            </w:r>
            <w:r w:rsidR="00ED43EA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="005943AC" w:rsidRPr="00216434">
              <w:rPr>
                <w:rFonts w:asciiTheme="minorHAnsi" w:hAnsiTheme="minorHAnsi"/>
                <w:sz w:val="21"/>
                <w:szCs w:val="21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A1" w:rsidRPr="008A771E" w:rsidRDefault="008A771E" w:rsidP="00DC4247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8A771E">
              <w:rPr>
                <w:rFonts w:asciiTheme="minorHAnsi" w:hAnsiTheme="minorHAnsi"/>
                <w:bCs/>
                <w:sz w:val="21"/>
                <w:szCs w:val="21"/>
              </w:rPr>
              <w:t xml:space="preserve">Επιμορφωτικό Εργαστήρι/ </w:t>
            </w:r>
            <w:r w:rsidRPr="008A771E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Workshop</w:t>
            </w:r>
            <w:r w:rsidRPr="008A771E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="003A7EA7" w:rsidRPr="008A771E">
              <w:rPr>
                <w:rFonts w:asciiTheme="minorHAnsi" w:hAnsiTheme="minorHAnsi"/>
                <w:bCs/>
                <w:sz w:val="21"/>
                <w:szCs w:val="21"/>
              </w:rPr>
              <w:t>|</w:t>
            </w:r>
            <w:r w:rsidR="00CA5181" w:rsidRPr="008A771E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Pr="008A771E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>CQS</w:t>
            </w:r>
            <w:r w:rsidRPr="008A771E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Pr="008A771E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>S</w:t>
            </w:r>
            <w:r w:rsidRPr="008A771E">
              <w:rPr>
                <w:rFonts w:asciiTheme="minorHAnsi" w:hAnsiTheme="minorHAnsi"/>
                <w:b/>
                <w:bCs/>
                <w:sz w:val="21"/>
                <w:szCs w:val="21"/>
              </w:rPr>
              <w:t>.</w:t>
            </w:r>
            <w:r w:rsidRPr="008A771E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>A</w:t>
            </w:r>
            <w:r w:rsidRPr="008A771E">
              <w:rPr>
                <w:rFonts w:asciiTheme="minorHAnsi" w:hAnsiTheme="minorHAnsi"/>
                <w:b/>
                <w:bCs/>
                <w:sz w:val="21"/>
                <w:szCs w:val="21"/>
              </w:rPr>
              <w:t>.</w:t>
            </w:r>
          </w:p>
          <w:p w:rsidR="00ED43EA" w:rsidRPr="008A771E" w:rsidRDefault="00ED43EA" w:rsidP="00DC4247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8A771E">
              <w:rPr>
                <w:rFonts w:asciiTheme="minorHAnsi" w:hAnsiTheme="minorHAnsi" w:cs="Tahoma"/>
                <w:sz w:val="21"/>
                <w:szCs w:val="21"/>
              </w:rPr>
              <w:t>“</w:t>
            </w:r>
            <w:r w:rsidR="008A771E" w:rsidRPr="008A771E">
              <w:rPr>
                <w:rFonts w:asciiTheme="minorHAnsi" w:hAnsiTheme="minorHAnsi" w:cs="Tahoma"/>
                <w:sz w:val="21"/>
                <w:szCs w:val="21"/>
                <w:lang w:val="en-US"/>
              </w:rPr>
              <w:t>New</w:t>
            </w:r>
            <w:r w:rsidR="008A771E" w:rsidRPr="008A771E">
              <w:rPr>
                <w:rFonts w:asciiTheme="minorHAnsi" w:hAnsiTheme="minorHAnsi" w:cs="Tahoma"/>
                <w:sz w:val="21"/>
                <w:szCs w:val="21"/>
              </w:rPr>
              <w:t xml:space="preserve"> </w:t>
            </w:r>
            <w:r w:rsidR="008A771E" w:rsidRPr="008A771E">
              <w:rPr>
                <w:rFonts w:asciiTheme="minorHAnsi" w:hAnsiTheme="minorHAnsi" w:cs="Tahoma"/>
                <w:sz w:val="21"/>
                <w:szCs w:val="21"/>
                <w:lang w:val="en-US"/>
              </w:rPr>
              <w:t>customer</w:t>
            </w:r>
            <w:r w:rsidR="008A771E" w:rsidRPr="008A771E">
              <w:rPr>
                <w:rFonts w:asciiTheme="minorHAnsi" w:hAnsiTheme="minorHAnsi" w:cs="Tahoma"/>
                <w:sz w:val="21"/>
                <w:szCs w:val="21"/>
              </w:rPr>
              <w:t xml:space="preserve"> </w:t>
            </w:r>
            <w:r w:rsidR="008A771E" w:rsidRPr="008A771E">
              <w:rPr>
                <w:rFonts w:asciiTheme="minorHAnsi" w:hAnsiTheme="minorHAnsi" w:cs="Tahoma"/>
                <w:sz w:val="21"/>
                <w:szCs w:val="21"/>
                <w:lang w:val="en-US"/>
              </w:rPr>
              <w:t>experience</w:t>
            </w:r>
            <w:r w:rsidR="008A771E" w:rsidRPr="008A771E">
              <w:rPr>
                <w:rFonts w:asciiTheme="minorHAnsi" w:hAnsiTheme="minorHAnsi" w:cs="Tahoma"/>
                <w:sz w:val="21"/>
                <w:szCs w:val="21"/>
              </w:rPr>
              <w:t>: Εναλλακτικά δίκτυα μέσα στο κατάστημα”</w:t>
            </w:r>
          </w:p>
          <w:p w:rsidR="005943AC" w:rsidRPr="00216434" w:rsidRDefault="00A213A1" w:rsidP="00CA5181">
            <w:pPr>
              <w:spacing w:before="6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i/>
                <w:sz w:val="21"/>
                <w:szCs w:val="21"/>
              </w:rPr>
              <w:t>(</w:t>
            </w:r>
            <w:r w:rsidR="008A771E" w:rsidRPr="008A771E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Microsoft Ελλάς, Αίθουσα </w:t>
            </w:r>
            <w:proofErr w:type="spellStart"/>
            <w:r w:rsidR="008A771E" w:rsidRPr="008A771E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Stage</w:t>
            </w:r>
            <w:proofErr w:type="spellEnd"/>
            <w:r w:rsidR="008A771E" w:rsidRPr="008A771E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, Λ. Κηφισίας 221, 151 24, Μαρούσι</w:t>
            </w: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9D2290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5943AC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AC" w:rsidRPr="00216434" w:rsidRDefault="005943AC" w:rsidP="00A0680E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AC" w:rsidRPr="00216434" w:rsidRDefault="005943AC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AC" w:rsidRPr="00216434" w:rsidRDefault="005943AC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AC" w:rsidRPr="00216434" w:rsidRDefault="005943AC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AC" w:rsidRPr="00216434" w:rsidRDefault="005943AC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771E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E" w:rsidRPr="008A771E" w:rsidRDefault="008A771E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E" w:rsidRPr="00216434" w:rsidRDefault="008A771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E" w:rsidRPr="00216434" w:rsidRDefault="008A771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E" w:rsidRPr="00216434" w:rsidRDefault="008A771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E" w:rsidRPr="00216434" w:rsidRDefault="008A771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771E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E" w:rsidRPr="008A771E" w:rsidRDefault="008A771E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E" w:rsidRPr="00216434" w:rsidRDefault="008A771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E" w:rsidRPr="00216434" w:rsidRDefault="008A771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E" w:rsidRPr="00216434" w:rsidRDefault="008A771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E" w:rsidRPr="00216434" w:rsidRDefault="008A771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A771E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E" w:rsidRPr="008A771E" w:rsidRDefault="008A771E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E" w:rsidRPr="00216434" w:rsidRDefault="008A771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E" w:rsidRPr="00216434" w:rsidRDefault="008A771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E" w:rsidRPr="00216434" w:rsidRDefault="008A771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E" w:rsidRPr="00216434" w:rsidRDefault="008A771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E63F7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F7" w:rsidRDefault="00AE63F7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F7" w:rsidRPr="00216434" w:rsidRDefault="00AE63F7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F7" w:rsidRPr="00216434" w:rsidRDefault="00AE63F7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F7" w:rsidRPr="00216434" w:rsidRDefault="00AE63F7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F7" w:rsidRPr="00216434" w:rsidRDefault="00AE63F7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ED43EA" w:rsidRPr="00E05632" w:rsidRDefault="00ED43EA" w:rsidP="001979D9">
      <w:pPr>
        <w:spacing w:after="240"/>
        <w:rPr>
          <w:rFonts w:asciiTheme="minorHAnsi" w:hAnsiTheme="minorHAnsi"/>
          <w:b/>
          <w:bCs/>
          <w:sz w:val="22"/>
          <w:szCs w:val="22"/>
        </w:rPr>
      </w:pPr>
    </w:p>
    <w:p w:rsidR="001979D9" w:rsidRDefault="001979D9">
      <w:pPr>
        <w:rPr>
          <w:rFonts w:asciiTheme="minorHAnsi" w:hAnsiTheme="minorHAnsi"/>
          <w:b/>
          <w:color w:val="003366"/>
          <w:sz w:val="22"/>
          <w:szCs w:val="22"/>
          <w:u w:val="single"/>
          <w:lang w:val="en-US"/>
        </w:rPr>
      </w:pPr>
      <w:r>
        <w:rPr>
          <w:rFonts w:asciiTheme="minorHAnsi" w:hAnsiTheme="minorHAnsi"/>
          <w:b/>
          <w:color w:val="003366"/>
          <w:sz w:val="22"/>
          <w:szCs w:val="22"/>
          <w:u w:val="single"/>
          <w:lang w:val="en-US"/>
        </w:rPr>
        <w:br w:type="page"/>
      </w:r>
    </w:p>
    <w:p w:rsidR="009E3C98" w:rsidRPr="000542B7" w:rsidRDefault="009E3C98" w:rsidP="006C2047">
      <w:pPr>
        <w:spacing w:after="240"/>
        <w:rPr>
          <w:rFonts w:asciiTheme="minorHAnsi" w:hAnsiTheme="minorHAnsi"/>
          <w:color w:val="0070C0"/>
          <w:sz w:val="22"/>
          <w:szCs w:val="22"/>
          <w:lang w:val="en-US"/>
        </w:rPr>
      </w:pPr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lastRenderedPageBreak/>
        <w:t>Τ</w:t>
      </w:r>
      <w:proofErr w:type="spellStart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</w:rPr>
        <w:t>ετάρ</w:t>
      </w:r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τη</w:t>
      </w:r>
      <w:proofErr w:type="spellEnd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, </w:t>
      </w:r>
      <w:r w:rsidR="00F92CA7" w:rsidRPr="000542B7">
        <w:rPr>
          <w:rFonts w:asciiTheme="minorHAnsi" w:hAnsiTheme="minorHAnsi"/>
          <w:b/>
          <w:color w:val="0070C0"/>
          <w:sz w:val="22"/>
          <w:szCs w:val="22"/>
          <w:u w:val="single"/>
        </w:rPr>
        <w:t>8 Μαρτίου 2017</w:t>
      </w:r>
    </w:p>
    <w:p w:rsidR="009E3C98" w:rsidRPr="00216434" w:rsidRDefault="009E3C98" w:rsidP="00ED43EA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9D5711" w:rsidRPr="00216434" w:rsidTr="00BA2FB8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1" w:rsidRPr="00216434" w:rsidRDefault="00091BE8" w:rsidP="00BA2FB8">
            <w:pPr>
              <w:spacing w:before="60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9F20AB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="009D5711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:00</w:t>
            </w:r>
            <w:r w:rsidR="00A05AF8"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 w:rsidR="009D5711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9F20AB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2</w:t>
            </w:r>
            <w:r w:rsidR="00405F85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 w:rsidR="009F20AB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="009D5711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98" w:rsidRPr="00553E9C" w:rsidRDefault="00553E9C" w:rsidP="00DC4247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t>Επιμορφωτικό</w:t>
            </w:r>
            <w:r w:rsidRPr="00553E9C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t>Σεμινάριο</w:t>
            </w:r>
            <w:r w:rsidR="003A7EA7" w:rsidRPr="00553E9C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|</w:t>
            </w:r>
            <w:r w:rsidR="009E3C98" w:rsidRPr="00553E9C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>ORACLE</w:t>
            </w:r>
          </w:p>
          <w:p w:rsidR="00904B52" w:rsidRPr="00553E9C" w:rsidRDefault="00553E9C" w:rsidP="00DC4247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color w:val="000000"/>
                <w:sz w:val="21"/>
                <w:szCs w:val="21"/>
                <w:lang w:val="en-US"/>
              </w:rPr>
            </w:pPr>
            <w:r w:rsidRPr="00553E9C">
              <w:rPr>
                <w:rFonts w:asciiTheme="minorHAnsi" w:hAnsiTheme="minorHAnsi" w:cs="Tahoma"/>
                <w:sz w:val="21"/>
                <w:szCs w:val="21"/>
                <w:lang w:val="en-US"/>
              </w:rPr>
              <w:t>“New ways to unlock business value in the new Customer Service era”</w:t>
            </w:r>
            <w:r w:rsidR="003A3DB4" w:rsidRPr="00553E9C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</w:p>
          <w:p w:rsidR="009D5711" w:rsidRPr="00216434" w:rsidRDefault="00904B52" w:rsidP="00117E7E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</w:t>
            </w:r>
            <w:r w:rsidR="00553E9C" w:rsidRPr="00553E9C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Λ. Μεσογείων 265, ΤΚ 154 51, Νέο Ψυχικό</w:t>
            </w: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9D2290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A0680E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A0680E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A0680E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E" w:rsidRPr="00216434" w:rsidRDefault="00A0680E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E" w:rsidRPr="00216434" w:rsidRDefault="00A0680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E" w:rsidRPr="00216434" w:rsidRDefault="00A0680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E" w:rsidRPr="00216434" w:rsidRDefault="00A0680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E" w:rsidRPr="00216434" w:rsidRDefault="00A0680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B800C7" w:rsidRPr="00216434" w:rsidTr="00B800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7" w:rsidRPr="00216434" w:rsidRDefault="00B800C7" w:rsidP="00B800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7" w:rsidRPr="00216434" w:rsidRDefault="00B800C7" w:rsidP="00B800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7" w:rsidRPr="00216434" w:rsidRDefault="00B800C7" w:rsidP="00B800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7" w:rsidRPr="00216434" w:rsidRDefault="00B800C7" w:rsidP="00B800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216434" w:rsidRDefault="00B800C7" w:rsidP="00B800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E3C98" w:rsidRPr="00216434" w:rsidTr="00B800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98" w:rsidRPr="00216434" w:rsidRDefault="009E3C98" w:rsidP="00B800C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98" w:rsidRPr="00216434" w:rsidRDefault="009E3C98" w:rsidP="00B800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98" w:rsidRPr="00216434" w:rsidRDefault="009E3C98" w:rsidP="00B800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98" w:rsidRPr="00216434" w:rsidRDefault="009E3C98" w:rsidP="00B800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98" w:rsidRPr="00216434" w:rsidRDefault="009E3C98" w:rsidP="00B800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E3C98" w:rsidRPr="00216434" w:rsidTr="00B800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98" w:rsidRPr="00216434" w:rsidRDefault="009E3C98" w:rsidP="00B800C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98" w:rsidRPr="00216434" w:rsidRDefault="009E3C98" w:rsidP="00B800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98" w:rsidRPr="00216434" w:rsidRDefault="009E3C98" w:rsidP="00B800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98" w:rsidRPr="00216434" w:rsidRDefault="009E3C98" w:rsidP="00B800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98" w:rsidRPr="00216434" w:rsidRDefault="009E3C98" w:rsidP="00B800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A0922" w:rsidRPr="00216434" w:rsidTr="00B800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22" w:rsidRPr="00216434" w:rsidRDefault="00FA0922" w:rsidP="00B800C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22" w:rsidRPr="00216434" w:rsidRDefault="00FA0922" w:rsidP="00B800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22" w:rsidRPr="00216434" w:rsidRDefault="00FA0922" w:rsidP="00B800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22" w:rsidRPr="00216434" w:rsidRDefault="00FA0922" w:rsidP="00B800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2" w:rsidRPr="00216434" w:rsidRDefault="00FA0922" w:rsidP="00B800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1979D9" w:rsidRDefault="001979D9" w:rsidP="006C2047">
      <w:pPr>
        <w:spacing w:after="480"/>
        <w:rPr>
          <w:rFonts w:asciiTheme="minorHAnsi" w:hAnsiTheme="minorHAnsi"/>
          <w:b/>
          <w:color w:val="000000"/>
          <w:sz w:val="22"/>
          <w:szCs w:val="21"/>
          <w:lang w:val="en-US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1979D9" w:rsidRPr="00216434" w:rsidTr="00300535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D9" w:rsidRPr="00216434" w:rsidRDefault="001979D9" w:rsidP="00300535">
            <w:pPr>
              <w:spacing w:before="60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2:3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4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D9" w:rsidRPr="001979D9" w:rsidRDefault="001979D9" w:rsidP="00300535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1979D9">
              <w:rPr>
                <w:rFonts w:asciiTheme="minorHAnsi" w:hAnsiTheme="minorHAnsi"/>
                <w:bCs/>
                <w:sz w:val="21"/>
                <w:szCs w:val="21"/>
              </w:rPr>
              <w:t>Παρουσίαση</w:t>
            </w:r>
            <w:r w:rsidRPr="001979D9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  <w:r w:rsidRPr="001979D9">
              <w:rPr>
                <w:rFonts w:asciiTheme="minorHAnsi" w:hAnsiTheme="minorHAnsi"/>
                <w:bCs/>
                <w:sz w:val="21"/>
                <w:szCs w:val="21"/>
              </w:rPr>
              <w:t>βέλτιστης</w:t>
            </w:r>
            <w:r w:rsidRPr="001979D9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  <w:r w:rsidRPr="001979D9">
              <w:rPr>
                <w:rFonts w:asciiTheme="minorHAnsi" w:hAnsiTheme="minorHAnsi"/>
                <w:bCs/>
                <w:sz w:val="21"/>
                <w:szCs w:val="21"/>
              </w:rPr>
              <w:t>πρακτικής</w:t>
            </w:r>
            <w:r w:rsidRPr="001979D9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/ Case Study | </w:t>
            </w:r>
            <w:proofErr w:type="spellStart"/>
            <w:r w:rsidRPr="001979D9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>Eurobank</w:t>
            </w:r>
            <w:proofErr w:type="spellEnd"/>
            <w:r w:rsidRPr="001979D9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979D9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>Ergasias</w:t>
            </w:r>
            <w:proofErr w:type="spellEnd"/>
            <w:r w:rsidRPr="001979D9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 xml:space="preserve"> AE</w:t>
            </w:r>
          </w:p>
          <w:p w:rsidR="001979D9" w:rsidRPr="001979D9" w:rsidRDefault="001979D9" w:rsidP="00300535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color w:val="000000"/>
                <w:sz w:val="21"/>
                <w:szCs w:val="21"/>
              </w:rPr>
            </w:pPr>
            <w:r w:rsidRPr="001979D9">
              <w:rPr>
                <w:rFonts w:asciiTheme="minorHAnsi" w:hAnsiTheme="minorHAnsi" w:cs="Tahoma"/>
                <w:sz w:val="21"/>
                <w:szCs w:val="21"/>
              </w:rPr>
              <w:t>“</w:t>
            </w:r>
            <w:proofErr w:type="spellStart"/>
            <w:r w:rsidRPr="001979D9">
              <w:rPr>
                <w:rFonts w:asciiTheme="minorHAnsi" w:hAnsiTheme="minorHAnsi" w:cs="Tahoma"/>
                <w:sz w:val="21"/>
                <w:szCs w:val="21"/>
                <w:lang w:val="en-US"/>
              </w:rPr>
              <w:t>Eurobank</w:t>
            </w:r>
            <w:proofErr w:type="spellEnd"/>
            <w:r w:rsidRPr="001979D9">
              <w:rPr>
                <w:rFonts w:asciiTheme="minorHAnsi" w:hAnsiTheme="minorHAnsi" w:cs="Tahoma"/>
                <w:sz w:val="21"/>
                <w:szCs w:val="21"/>
              </w:rPr>
              <w:t>/</w:t>
            </w:r>
            <w:proofErr w:type="spellStart"/>
            <w:r w:rsidRPr="001979D9">
              <w:rPr>
                <w:rFonts w:asciiTheme="minorHAnsi" w:hAnsiTheme="minorHAnsi" w:cs="Tahoma"/>
                <w:sz w:val="21"/>
                <w:szCs w:val="21"/>
                <w:lang w:val="en-US"/>
              </w:rPr>
              <w:t>Bancassurance</w:t>
            </w:r>
            <w:proofErr w:type="spellEnd"/>
            <w:r w:rsidRPr="001979D9">
              <w:rPr>
                <w:rFonts w:asciiTheme="minorHAnsi" w:hAnsiTheme="minorHAnsi" w:cs="Tahoma"/>
                <w:sz w:val="21"/>
                <w:szCs w:val="21"/>
              </w:rPr>
              <w:t>: Ακούμε, εκπαιδεύουμε, αναγνωρίζουμε: τα θεμέλια της επιτυχημένης σχέσης με τον πελάτη“</w:t>
            </w:r>
            <w:r w:rsidRPr="001979D9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</w:p>
          <w:p w:rsidR="001979D9" w:rsidRPr="00216434" w:rsidRDefault="001979D9" w:rsidP="001979D9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</w:t>
            </w:r>
            <w:proofErr w:type="spellStart"/>
            <w:r w:rsidRPr="001979D9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E</w:t>
            </w:r>
            <w:r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urobank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Πετμεζά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 13, TK 117 43</w:t>
            </w:r>
            <w:r w:rsidRPr="001979D9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, ισόγειο, Αίθουσα </w:t>
            </w:r>
            <w:proofErr w:type="spellStart"/>
            <w:r w:rsidRPr="001979D9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Auditorium</w:t>
            </w:r>
            <w:proofErr w:type="spellEnd"/>
            <w:r w:rsidRPr="001979D9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1979D9" w:rsidRPr="00216434" w:rsidTr="00300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D9" w:rsidRPr="00216434" w:rsidRDefault="001979D9" w:rsidP="0030053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1979D9" w:rsidRPr="00216434" w:rsidTr="00300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D9" w:rsidRPr="00216434" w:rsidRDefault="001979D9" w:rsidP="0030053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979D9" w:rsidRPr="00216434" w:rsidTr="00300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D9" w:rsidRPr="00216434" w:rsidRDefault="001979D9" w:rsidP="0030053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979D9" w:rsidRPr="00216434" w:rsidTr="00300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D9" w:rsidRPr="00216434" w:rsidRDefault="001979D9" w:rsidP="0030053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979D9" w:rsidRPr="00216434" w:rsidTr="00300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D9" w:rsidRPr="00216434" w:rsidRDefault="001979D9" w:rsidP="0030053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979D9" w:rsidRPr="00216434" w:rsidTr="00300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D9" w:rsidRPr="00216434" w:rsidRDefault="001979D9" w:rsidP="0030053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D9" w:rsidRPr="00216434" w:rsidRDefault="001979D9" w:rsidP="0030053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6F70F8" w:rsidRDefault="006F70F8" w:rsidP="006C2047">
      <w:pPr>
        <w:spacing w:after="480"/>
        <w:rPr>
          <w:rFonts w:asciiTheme="minorHAnsi" w:hAnsiTheme="minorHAnsi"/>
          <w:b/>
          <w:color w:val="000000"/>
          <w:sz w:val="22"/>
          <w:szCs w:val="21"/>
          <w:lang w:val="en-US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343597" w:rsidRPr="00216434" w:rsidTr="00BA2FB8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7" w:rsidRPr="00216434" w:rsidRDefault="003D7946" w:rsidP="00117E7E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15</w:t>
            </w:r>
            <w:r w:rsidR="00904B52" w:rsidRPr="00216434"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="005943AC" w:rsidRPr="00216434">
              <w:rPr>
                <w:rFonts w:asciiTheme="minorHAnsi" w:hAnsiTheme="minorHAnsi"/>
                <w:sz w:val="21"/>
                <w:szCs w:val="21"/>
              </w:rPr>
              <w:t>0</w:t>
            </w:r>
            <w:r w:rsidR="00A05AF8"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7</w:t>
            </w:r>
            <w:r w:rsidR="00904B52" w:rsidRPr="00216434">
              <w:rPr>
                <w:rFonts w:asciiTheme="minorHAnsi" w:hAnsiTheme="minorHAnsi"/>
                <w:sz w:val="21"/>
                <w:szCs w:val="21"/>
              </w:rPr>
              <w:t>:</w:t>
            </w:r>
            <w:r w:rsidR="00904B52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="00343597" w:rsidRPr="00216434">
              <w:rPr>
                <w:rFonts w:asciiTheme="minorHAnsi" w:hAnsiTheme="minorHAnsi"/>
                <w:sz w:val="21"/>
                <w:szCs w:val="21"/>
              </w:rPr>
              <w:t>0</w:t>
            </w:r>
            <w:r w:rsidR="00343597" w:rsidRPr="00216434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A7" w:rsidRPr="00216434" w:rsidRDefault="003B2391" w:rsidP="00DC4247">
            <w:pPr>
              <w:shd w:val="clear" w:color="auto" w:fill="DBE5F1" w:themeFill="accent1" w:themeFillTint="33"/>
              <w:tabs>
                <w:tab w:val="left" w:pos="428"/>
              </w:tabs>
              <w:spacing w:before="60"/>
              <w:ind w:left="-40"/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</w:pPr>
            <w:r w:rsidRPr="003B2391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Παρουσίαση βέλτιστης πρακτικής/ </w:t>
            </w:r>
            <w:proofErr w:type="spellStart"/>
            <w:r w:rsidRPr="003B2391">
              <w:rPr>
                <w:rFonts w:asciiTheme="minorHAnsi" w:hAnsiTheme="minorHAnsi"/>
                <w:color w:val="000000"/>
                <w:sz w:val="21"/>
                <w:szCs w:val="21"/>
              </w:rPr>
              <w:t>Case</w:t>
            </w:r>
            <w:proofErr w:type="spellEnd"/>
            <w:r w:rsidRPr="003B2391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B2391">
              <w:rPr>
                <w:rFonts w:asciiTheme="minorHAnsi" w:hAnsiTheme="minorHAnsi"/>
                <w:color w:val="000000"/>
                <w:sz w:val="21"/>
                <w:szCs w:val="21"/>
              </w:rPr>
              <w:t>Study</w:t>
            </w:r>
            <w:proofErr w:type="spellEnd"/>
            <w:r w:rsidR="003A7EA7" w:rsidRPr="00216434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|</w:t>
            </w:r>
            <w:r w:rsidR="00137316" w:rsidRPr="00216434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1"/>
                <w:szCs w:val="21"/>
              </w:rPr>
              <w:t>ΟΠΑΠ</w:t>
            </w:r>
            <w:r w:rsidR="00904B52"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6A2DF3" w:rsidRPr="003B2391" w:rsidRDefault="003B2391" w:rsidP="00DC4247">
            <w:pPr>
              <w:shd w:val="clear" w:color="auto" w:fill="DBE5F1" w:themeFill="accent1" w:themeFillTint="33"/>
              <w:tabs>
                <w:tab w:val="left" w:pos="428"/>
              </w:tabs>
              <w:spacing w:before="60"/>
              <w:ind w:left="-40"/>
              <w:rPr>
                <w:rFonts w:asciiTheme="minorHAnsi" w:hAnsiTheme="minorHAnsi"/>
                <w:bCs/>
                <w:iCs/>
                <w:sz w:val="21"/>
                <w:szCs w:val="21"/>
                <w:lang w:val="en-US"/>
              </w:rPr>
            </w:pPr>
            <w:r w:rsidRPr="003B2391">
              <w:rPr>
                <w:rFonts w:asciiTheme="minorHAnsi" w:hAnsiTheme="minorHAnsi"/>
                <w:bCs/>
                <w:iCs/>
                <w:sz w:val="21"/>
                <w:szCs w:val="21"/>
                <w:lang w:val="en-US"/>
              </w:rPr>
              <w:t>“Building a Contact Center – Culture, People, Systems, Synergies“</w:t>
            </w:r>
          </w:p>
          <w:p w:rsidR="00343597" w:rsidRPr="00216434" w:rsidRDefault="00904B52" w:rsidP="006A2DF3">
            <w:pPr>
              <w:tabs>
                <w:tab w:val="left" w:pos="428"/>
              </w:tabs>
              <w:spacing w:before="60"/>
              <w:ind w:left="-40"/>
              <w:rPr>
                <w:rFonts w:asciiTheme="minorHAnsi" w:hAnsiTheme="minorHAnsi"/>
                <w:i/>
                <w:iCs/>
                <w:sz w:val="21"/>
                <w:szCs w:val="21"/>
              </w:rPr>
            </w:pP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</w:t>
            </w:r>
            <w:r w:rsidR="001E5815">
              <w:rPr>
                <w:rFonts w:asciiTheme="minorHAnsi" w:hAnsiTheme="minorHAnsi"/>
                <w:i/>
                <w:sz w:val="21"/>
                <w:szCs w:val="21"/>
              </w:rPr>
              <w:t>ΟΠΑΠ, Λεωφόρος Αθηνών 1</w:t>
            </w:r>
            <w:r w:rsidR="001E5815">
              <w:rPr>
                <w:rFonts w:asciiTheme="minorHAnsi" w:hAnsiTheme="minorHAnsi"/>
                <w:i/>
                <w:sz w:val="21"/>
                <w:szCs w:val="21"/>
                <w:lang w:val="en-US"/>
              </w:rPr>
              <w:t>08</w:t>
            </w:r>
            <w:bookmarkStart w:id="0" w:name="_GoBack"/>
            <w:bookmarkEnd w:id="0"/>
            <w:r w:rsidR="003B2391" w:rsidRPr="003B2391">
              <w:rPr>
                <w:rFonts w:asciiTheme="minorHAnsi" w:hAnsiTheme="minorHAnsi"/>
                <w:i/>
                <w:sz w:val="21"/>
                <w:szCs w:val="21"/>
              </w:rPr>
              <w:t>, ΤΚ 104 42, Αθήνα</w:t>
            </w: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9D2290" w:rsidRPr="00216434" w:rsidTr="00685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685AF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685AF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685AF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137316" w:rsidRPr="00216434" w:rsidTr="00685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16" w:rsidRPr="00216434" w:rsidRDefault="00137316" w:rsidP="00685AF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16" w:rsidRPr="00216434" w:rsidRDefault="00137316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16" w:rsidRPr="00216434" w:rsidRDefault="00137316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16" w:rsidRPr="00216434" w:rsidRDefault="00137316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16" w:rsidRPr="00216434" w:rsidRDefault="00137316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A2DF3" w:rsidRPr="00216434" w:rsidTr="00685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F3" w:rsidRPr="00216434" w:rsidRDefault="006A2DF3" w:rsidP="00685AF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F3" w:rsidRPr="00216434" w:rsidRDefault="006A2DF3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F3" w:rsidRPr="00216434" w:rsidRDefault="006A2DF3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F3" w:rsidRPr="00216434" w:rsidRDefault="006A2DF3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F3" w:rsidRPr="00216434" w:rsidRDefault="006A2DF3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3A7EA7" w:rsidRPr="00216434" w:rsidTr="00685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A7" w:rsidRPr="00216434" w:rsidRDefault="003A7EA7" w:rsidP="00685AF5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A7" w:rsidRPr="00216434" w:rsidRDefault="003A7EA7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A7" w:rsidRPr="00216434" w:rsidRDefault="003A7EA7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A7" w:rsidRPr="00216434" w:rsidRDefault="003A7EA7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A7" w:rsidRPr="00216434" w:rsidRDefault="003A7EA7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3A7EA7" w:rsidRPr="00216434" w:rsidTr="00685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A7" w:rsidRPr="00216434" w:rsidRDefault="003A7EA7" w:rsidP="00685AF5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A7" w:rsidRPr="00216434" w:rsidRDefault="003A7EA7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A7" w:rsidRPr="00216434" w:rsidRDefault="003A7EA7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A7" w:rsidRPr="00216434" w:rsidRDefault="003A7EA7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A7" w:rsidRPr="00216434" w:rsidRDefault="003A7EA7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3A7EA7" w:rsidRPr="00216434" w:rsidTr="00685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A7" w:rsidRPr="00216434" w:rsidRDefault="003A7EA7" w:rsidP="00685AF5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A7" w:rsidRPr="00216434" w:rsidRDefault="003A7EA7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A7" w:rsidRPr="00216434" w:rsidRDefault="003A7EA7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A7" w:rsidRPr="00216434" w:rsidRDefault="003A7EA7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A7" w:rsidRPr="00216434" w:rsidRDefault="003A7EA7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3A7EA7" w:rsidRPr="00216434" w:rsidRDefault="003A7EA7" w:rsidP="008347C9">
      <w:pPr>
        <w:tabs>
          <w:tab w:val="left" w:pos="540"/>
        </w:tabs>
        <w:spacing w:after="240"/>
        <w:rPr>
          <w:rFonts w:asciiTheme="minorHAnsi" w:hAnsiTheme="minorHAnsi"/>
          <w:sz w:val="21"/>
          <w:szCs w:val="21"/>
          <w:lang w:val="en-US"/>
        </w:rPr>
      </w:pPr>
    </w:p>
    <w:p w:rsidR="001979D9" w:rsidRDefault="001979D9">
      <w:pPr>
        <w:rPr>
          <w:rFonts w:asciiTheme="minorHAnsi" w:hAnsiTheme="minorHAnsi"/>
          <w:b/>
          <w:color w:val="003366"/>
          <w:sz w:val="22"/>
          <w:szCs w:val="22"/>
          <w:u w:val="single"/>
          <w:lang w:val="en-US"/>
        </w:rPr>
      </w:pPr>
      <w:r>
        <w:rPr>
          <w:rFonts w:asciiTheme="minorHAnsi" w:hAnsiTheme="minorHAnsi"/>
          <w:b/>
          <w:color w:val="003366"/>
          <w:sz w:val="22"/>
          <w:szCs w:val="22"/>
          <w:u w:val="single"/>
          <w:lang w:val="en-US"/>
        </w:rPr>
        <w:br w:type="page"/>
      </w:r>
    </w:p>
    <w:p w:rsidR="00343597" w:rsidRPr="000542B7" w:rsidRDefault="00677924" w:rsidP="006C2047">
      <w:pPr>
        <w:spacing w:after="240"/>
        <w:rPr>
          <w:rFonts w:asciiTheme="minorHAnsi" w:hAnsiTheme="minorHAnsi"/>
          <w:b/>
          <w:color w:val="0070C0"/>
          <w:sz w:val="22"/>
          <w:szCs w:val="22"/>
          <w:u w:val="single"/>
        </w:rPr>
      </w:pPr>
      <w:proofErr w:type="spellStart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lastRenderedPageBreak/>
        <w:t>Πέμ</w:t>
      </w:r>
      <w:proofErr w:type="spellEnd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πτη, </w:t>
      </w:r>
      <w:r w:rsidR="00F92CA7" w:rsidRPr="000542B7">
        <w:rPr>
          <w:rFonts w:asciiTheme="minorHAnsi" w:hAnsiTheme="minorHAnsi"/>
          <w:b/>
          <w:color w:val="0070C0"/>
          <w:sz w:val="22"/>
          <w:szCs w:val="22"/>
          <w:u w:val="single"/>
        </w:rPr>
        <w:t>9 Μαρτίου 2017</w:t>
      </w:r>
    </w:p>
    <w:p w:rsidR="00343597" w:rsidRPr="00216434" w:rsidRDefault="00343597" w:rsidP="00343597">
      <w:pPr>
        <w:rPr>
          <w:rFonts w:asciiTheme="minorHAnsi" w:hAnsiTheme="minorHAnsi"/>
          <w:sz w:val="22"/>
          <w:szCs w:val="22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EE22F6" w:rsidRPr="00216434" w:rsidTr="00BA2FB8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F6" w:rsidRPr="00216434" w:rsidRDefault="00EE22F6" w:rsidP="00BA2FB8">
            <w:pPr>
              <w:spacing w:before="60"/>
              <w:ind w:right="-108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08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: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 xml:space="preserve">0 </w:t>
            </w:r>
            <w:r w:rsidR="00A05AF8"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: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7" w:rsidRPr="003B2607" w:rsidRDefault="009724D2" w:rsidP="00DC4247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i/>
                <w:color w:val="000000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color w:val="000000"/>
                <w:sz w:val="21"/>
                <w:szCs w:val="21"/>
                <w:lang w:val="en-US"/>
              </w:rPr>
              <w:t>CEO</w:t>
            </w:r>
            <w:r w:rsidRPr="00216434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 w:rsidRPr="00216434">
              <w:rPr>
                <w:rFonts w:asciiTheme="minorHAnsi" w:hAnsiTheme="minorHAnsi"/>
                <w:color w:val="000000"/>
                <w:sz w:val="21"/>
                <w:szCs w:val="21"/>
                <w:lang w:val="en-US"/>
              </w:rPr>
              <w:t>Breakfast</w:t>
            </w:r>
            <w:r w:rsidRPr="00216434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και </w:t>
            </w:r>
            <w:r w:rsidR="00075217" w:rsidRPr="00216434">
              <w:rPr>
                <w:rFonts w:asciiTheme="minorHAnsi" w:hAnsiTheme="minorHAnsi"/>
                <w:color w:val="000000"/>
                <w:sz w:val="21"/>
                <w:szCs w:val="21"/>
              </w:rPr>
              <w:t>π</w:t>
            </w:r>
            <w:r w:rsidRPr="00216434">
              <w:rPr>
                <w:rFonts w:asciiTheme="minorHAnsi" w:hAnsiTheme="minorHAnsi"/>
                <w:color w:val="000000"/>
                <w:sz w:val="21"/>
                <w:szCs w:val="21"/>
              </w:rPr>
              <w:t>αρουσίαση</w:t>
            </w:r>
            <w:r w:rsidRPr="00216434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 </w:t>
            </w:r>
            <w:r w:rsidR="003B2607" w:rsidRPr="003B2607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κ. Γιώργου </w:t>
            </w:r>
            <w:proofErr w:type="spellStart"/>
            <w:r w:rsidR="003B2607" w:rsidRPr="003B2607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Δουκίδη</w:t>
            </w:r>
            <w:proofErr w:type="spellEnd"/>
            <w:r w:rsidR="003B2607" w:rsidRPr="003B2607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, Καθηγητή στο Τμήμα Διοικητικής Επιστήμης και Τεχνολογίας του Οικονομικού Πανεπιστημίου Αθηνών και Διευθυντή του Εργαστηρίου Ηλεκτρονικού Εμπορίου και Ηλεκτρονικού </w:t>
            </w:r>
            <w:proofErr w:type="spellStart"/>
            <w:r w:rsidR="003B2607" w:rsidRPr="003B2607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Επιχειρείν</w:t>
            </w:r>
            <w:proofErr w:type="spellEnd"/>
            <w:r w:rsidR="003B2607" w:rsidRPr="003B2607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 (ELTRUN) </w:t>
            </w:r>
            <w:r w:rsidR="003B2607" w:rsidRPr="003B2607">
              <w:rPr>
                <w:rFonts w:asciiTheme="minorHAnsi" w:hAnsiTheme="minorHAnsi"/>
                <w:color w:val="000000"/>
                <w:sz w:val="21"/>
                <w:szCs w:val="21"/>
              </w:rPr>
              <w:t>με θέμα</w:t>
            </w:r>
            <w:r w:rsidR="003B2607" w:rsidRPr="003B2607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 "e-</w:t>
            </w:r>
            <w:proofErr w:type="spellStart"/>
            <w:r w:rsidR="003B2607" w:rsidRPr="003B2607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commerc</w:t>
            </w:r>
            <w:proofErr w:type="spellEnd"/>
            <w:r w:rsidR="003B2607" w:rsidRPr="003B2607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e </w:t>
            </w:r>
            <w:proofErr w:type="spellStart"/>
            <w:r w:rsidR="003B2607" w:rsidRPr="003B2607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in</w:t>
            </w:r>
            <w:proofErr w:type="spellEnd"/>
            <w:r w:rsidR="003B2607" w:rsidRPr="003B2607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 Greece: Digital </w:t>
            </w:r>
            <w:proofErr w:type="spellStart"/>
            <w:r w:rsidR="003B2607" w:rsidRPr="003B2607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transformation</w:t>
            </w:r>
            <w:proofErr w:type="spellEnd"/>
            <w:r w:rsidR="003B2607" w:rsidRPr="003B2607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3B2607" w:rsidRPr="003B2607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and</w:t>
            </w:r>
            <w:proofErr w:type="spellEnd"/>
            <w:r w:rsidR="003B2607" w:rsidRPr="003B2607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3B2607" w:rsidRPr="003B2607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consumer</w:t>
            </w:r>
            <w:proofErr w:type="spellEnd"/>
            <w:r w:rsidR="003B2607" w:rsidRPr="003B2607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3B2607" w:rsidRPr="003B2607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centric</w:t>
            </w:r>
            <w:proofErr w:type="spellEnd"/>
            <w:r w:rsidR="003B2607" w:rsidRPr="003B2607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3B2607" w:rsidRPr="003B2607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strategy</w:t>
            </w:r>
            <w:proofErr w:type="spellEnd"/>
            <w:r w:rsidR="003B2607" w:rsidRPr="003B2607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 "</w:t>
            </w:r>
          </w:p>
          <w:p w:rsidR="00EE22F6" w:rsidRPr="00216434" w:rsidRDefault="005955B7" w:rsidP="00117E7E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i/>
                <w:color w:val="000000"/>
                <w:sz w:val="21"/>
                <w:szCs w:val="21"/>
              </w:rPr>
              <w:t>(</w:t>
            </w:r>
            <w:r w:rsidR="003B2607" w:rsidRPr="003B2607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 xml:space="preserve">Ξενοδοχείο </w:t>
            </w:r>
            <w:proofErr w:type="spellStart"/>
            <w:r w:rsidR="003B2607" w:rsidRPr="003B2607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>King</w:t>
            </w:r>
            <w:proofErr w:type="spellEnd"/>
            <w:r w:rsidR="003B2607" w:rsidRPr="003B2607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 xml:space="preserve"> George,  </w:t>
            </w:r>
            <w:proofErr w:type="spellStart"/>
            <w:r w:rsidR="003B2607" w:rsidRPr="003B2607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>Βασ</w:t>
            </w:r>
            <w:proofErr w:type="spellEnd"/>
            <w:r w:rsidR="003B2607" w:rsidRPr="003B2607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>. Γεωργίου Α’ 3, Αθήνα, TK 105 64</w:t>
            </w:r>
            <w:r w:rsidRPr="00216434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</w:tc>
      </w:tr>
      <w:tr w:rsidR="009D2290" w:rsidRPr="00216434" w:rsidTr="00685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685AF5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685AF5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685AF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685AF5" w:rsidRPr="00216434" w:rsidTr="00685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F5" w:rsidRPr="00216434" w:rsidRDefault="00685AF5" w:rsidP="00685AF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F5" w:rsidRPr="00216434" w:rsidRDefault="00685AF5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F5" w:rsidRPr="00216434" w:rsidRDefault="00685AF5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F5" w:rsidRPr="00216434" w:rsidRDefault="00685AF5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F5" w:rsidRPr="00216434" w:rsidRDefault="00685AF5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EE22F6" w:rsidRPr="00216434" w:rsidRDefault="009724D2" w:rsidP="006C2047">
      <w:pPr>
        <w:tabs>
          <w:tab w:val="left" w:pos="1080"/>
        </w:tabs>
        <w:spacing w:after="480"/>
        <w:rPr>
          <w:rFonts w:asciiTheme="minorHAnsi" w:hAnsiTheme="minorHAnsi"/>
          <w:b/>
          <w:bCs/>
          <w:sz w:val="20"/>
          <w:szCs w:val="20"/>
        </w:rPr>
      </w:pPr>
      <w:r w:rsidRPr="00216434">
        <w:rPr>
          <w:rFonts w:asciiTheme="minorHAnsi" w:hAnsiTheme="minorHAnsi"/>
          <w:b/>
          <w:bCs/>
          <w:sz w:val="20"/>
          <w:szCs w:val="20"/>
        </w:rPr>
        <w:t>Η εκδήλωση αφορά σε Διευθύνοντες Συμβούλους και Γενικούς Διευθυντές των Εταιρειών - Μελών.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343597" w:rsidRPr="00216434" w:rsidTr="00BA2FB8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97" w:rsidRPr="00216434" w:rsidRDefault="004345FF" w:rsidP="00BA2FB8">
            <w:pPr>
              <w:spacing w:before="60"/>
              <w:ind w:right="-108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7837DA">
              <w:rPr>
                <w:rFonts w:asciiTheme="minorHAnsi" w:hAnsiTheme="minorHAnsi"/>
                <w:sz w:val="21"/>
                <w:szCs w:val="21"/>
              </w:rPr>
              <w:t>0</w:t>
            </w:r>
            <w:r w:rsidR="008D6ACD" w:rsidRPr="00216434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:00 </w:t>
            </w:r>
            <w:r w:rsidR="00A05AF8" w:rsidRPr="00216434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– </w:t>
            </w:r>
            <w:r w:rsidR="00DD565C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7837DA">
              <w:rPr>
                <w:rFonts w:asciiTheme="minorHAnsi" w:hAnsiTheme="minorHAnsi"/>
                <w:sz w:val="21"/>
                <w:szCs w:val="21"/>
              </w:rPr>
              <w:t>2</w:t>
            </w:r>
            <w:r w:rsidR="008D6ACD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:00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F" w:rsidRPr="00216434" w:rsidRDefault="00512318" w:rsidP="00DC4247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 xml:space="preserve">Παρουσίαση βέλτιστης πρακτικής/ 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Case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Study</w:t>
            </w:r>
            <w:r w:rsidR="004345FF" w:rsidRPr="00216434">
              <w:rPr>
                <w:rFonts w:asciiTheme="minorHAnsi" w:hAnsiTheme="minorHAnsi"/>
                <w:sz w:val="21"/>
                <w:szCs w:val="21"/>
              </w:rPr>
              <w:t xml:space="preserve"> |</w:t>
            </w:r>
            <w:r w:rsidRPr="00216434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="007837DA" w:rsidRPr="00C63125">
              <w:rPr>
                <w:rFonts w:asciiTheme="minorHAnsi" w:hAnsiTheme="minorHAnsi"/>
                <w:b/>
                <w:sz w:val="21"/>
                <w:szCs w:val="21"/>
              </w:rPr>
              <w:t>Διεθνής Αερολιμένας Αθηνών Α.Ε.</w:t>
            </w:r>
            <w:r w:rsidR="004345FF" w:rsidRPr="00216434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 xml:space="preserve">  </w:t>
            </w:r>
          </w:p>
          <w:p w:rsidR="003B555C" w:rsidRPr="00216434" w:rsidRDefault="007837DA" w:rsidP="00DC4247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7837DA">
              <w:rPr>
                <w:rFonts w:asciiTheme="minorHAnsi" w:hAnsiTheme="minorHAnsi"/>
                <w:bCs/>
                <w:color w:val="000000"/>
                <w:sz w:val="21"/>
                <w:szCs w:val="21"/>
              </w:rPr>
              <w:t>"Η προσέγγισή μας για τις Υπηρεσίες Ποιότητας"</w:t>
            </w:r>
          </w:p>
          <w:p w:rsidR="00343597" w:rsidRPr="007837DA" w:rsidRDefault="003B555C" w:rsidP="00117E7E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7837DA">
              <w:rPr>
                <w:rFonts w:asciiTheme="minorHAnsi" w:hAnsiTheme="minorHAnsi"/>
                <w:sz w:val="21"/>
                <w:szCs w:val="21"/>
              </w:rPr>
              <w:t>(</w:t>
            </w:r>
            <w:r w:rsidR="007837DA" w:rsidRPr="007837DA">
              <w:rPr>
                <w:rFonts w:asciiTheme="minorHAnsi" w:hAnsiTheme="minorHAnsi"/>
                <w:bCs/>
                <w:iCs/>
                <w:sz w:val="21"/>
                <w:szCs w:val="21"/>
              </w:rPr>
              <w:t>Διεθνής Αερολιμένας Αθηνών, Κέντρο Τύπου, Κεντρικό</w:t>
            </w:r>
            <w:r w:rsidR="007837DA">
              <w:rPr>
                <w:rFonts w:asciiTheme="minorHAnsi" w:hAnsiTheme="minorHAnsi"/>
                <w:bCs/>
                <w:iCs/>
                <w:sz w:val="21"/>
                <w:szCs w:val="21"/>
              </w:rPr>
              <w:t xml:space="preserve">ς </w:t>
            </w:r>
            <w:proofErr w:type="spellStart"/>
            <w:r w:rsidR="007837DA">
              <w:rPr>
                <w:rFonts w:asciiTheme="minorHAnsi" w:hAnsiTheme="minorHAnsi"/>
                <w:bCs/>
                <w:iCs/>
                <w:sz w:val="21"/>
                <w:szCs w:val="21"/>
              </w:rPr>
              <w:t>Αεροσταθμός</w:t>
            </w:r>
            <w:proofErr w:type="spellEnd"/>
            <w:r w:rsidR="007837DA">
              <w:rPr>
                <w:rFonts w:asciiTheme="minorHAnsi" w:hAnsiTheme="minorHAnsi"/>
                <w:bCs/>
                <w:iCs/>
                <w:sz w:val="21"/>
                <w:szCs w:val="21"/>
              </w:rPr>
              <w:t>, Επίπεδο Αφίξεων - δίπλα από πόρτα 1</w:t>
            </w:r>
            <w:r w:rsidRPr="007837DA">
              <w:rPr>
                <w:rFonts w:asciiTheme="minorHAnsi" w:hAnsiTheme="minorHAnsi"/>
                <w:sz w:val="21"/>
                <w:szCs w:val="21"/>
              </w:rPr>
              <w:t>)</w:t>
            </w:r>
          </w:p>
        </w:tc>
      </w:tr>
      <w:tr w:rsidR="009D2290" w:rsidRPr="00216434" w:rsidTr="00685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685AF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685AF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685AF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8D6ACD" w:rsidRPr="00216434" w:rsidTr="00685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CD" w:rsidRPr="00216434" w:rsidRDefault="008D6ACD" w:rsidP="00685AF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CD" w:rsidRPr="00216434" w:rsidRDefault="008D6ACD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CD" w:rsidRPr="00216434" w:rsidRDefault="008D6ACD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CD" w:rsidRPr="00216434" w:rsidRDefault="008D6ACD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D" w:rsidRPr="00216434" w:rsidRDefault="008D6ACD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85AF5" w:rsidRPr="00216434" w:rsidTr="00685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F5" w:rsidRPr="00216434" w:rsidRDefault="008D6ACD" w:rsidP="00685AF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F5" w:rsidRPr="00216434" w:rsidRDefault="00685AF5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F5" w:rsidRPr="00216434" w:rsidRDefault="00685AF5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F5" w:rsidRPr="00216434" w:rsidRDefault="00685AF5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F5" w:rsidRPr="00216434" w:rsidRDefault="00685AF5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63682" w:rsidRPr="00216434" w:rsidTr="00685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82" w:rsidRPr="00216434" w:rsidRDefault="00F63682" w:rsidP="00685AF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82" w:rsidRPr="00216434" w:rsidRDefault="00F63682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82" w:rsidRPr="00216434" w:rsidRDefault="00F63682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82" w:rsidRPr="00216434" w:rsidRDefault="00F63682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82" w:rsidRPr="00216434" w:rsidRDefault="00F63682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414B26" w:rsidRPr="00216434" w:rsidTr="00685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B26" w:rsidRDefault="00414B26" w:rsidP="00685AF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B26" w:rsidRPr="00216434" w:rsidRDefault="00414B26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B26" w:rsidRPr="00216434" w:rsidRDefault="00414B26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B26" w:rsidRPr="00216434" w:rsidRDefault="00414B26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26" w:rsidRPr="00216434" w:rsidRDefault="00414B26" w:rsidP="00685AF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F63682" w:rsidRPr="00216434" w:rsidRDefault="00F63682" w:rsidP="006C2047">
      <w:pPr>
        <w:spacing w:after="480"/>
        <w:rPr>
          <w:rFonts w:asciiTheme="minorHAnsi" w:hAnsiTheme="minorHAnsi"/>
          <w:sz w:val="22"/>
          <w:szCs w:val="22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3B555C" w:rsidRPr="00216434" w:rsidTr="00BA2FB8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C" w:rsidRPr="00216434" w:rsidRDefault="00843E4B" w:rsidP="00BA2FB8">
            <w:pPr>
              <w:spacing w:before="60"/>
              <w:ind w:right="-108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>
              <w:rPr>
                <w:rFonts w:asciiTheme="minorHAnsi" w:hAnsiTheme="minorHAnsi"/>
                <w:sz w:val="21"/>
                <w:szCs w:val="21"/>
              </w:rPr>
              <w:t>2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>
              <w:rPr>
                <w:rFonts w:asciiTheme="minorHAnsi" w:hAnsiTheme="minorHAnsi"/>
                <w:sz w:val="21"/>
                <w:szCs w:val="21"/>
              </w:rPr>
              <w:t>3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0 – 1</w:t>
            </w:r>
            <w:r>
              <w:rPr>
                <w:rFonts w:asciiTheme="minorHAnsi" w:hAnsiTheme="minorHAnsi"/>
                <w:sz w:val="21"/>
                <w:szCs w:val="21"/>
              </w:rPr>
              <w:t>4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>
              <w:rPr>
                <w:rFonts w:asciiTheme="minorHAnsi" w:hAnsiTheme="minorHAnsi"/>
                <w:sz w:val="21"/>
                <w:szCs w:val="21"/>
              </w:rPr>
              <w:t>3</w:t>
            </w:r>
            <w:r w:rsidR="003B555C" w:rsidRPr="00216434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0 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72" w:rsidRPr="00216434" w:rsidRDefault="0013149A" w:rsidP="00DC4247">
            <w:pPr>
              <w:shd w:val="clear" w:color="auto" w:fill="DBE5F1" w:themeFill="accent1" w:themeFillTint="33"/>
              <w:spacing w:before="60"/>
              <w:rPr>
                <w:rFonts w:asciiTheme="minorHAnsi" w:hAnsiTheme="minorHAnsi"/>
                <w:bCs/>
                <w:sz w:val="21"/>
                <w:szCs w:val="21"/>
                <w:lang w:val="en-US"/>
              </w:rPr>
            </w:pPr>
            <w:r w:rsidRPr="0013149A">
              <w:rPr>
                <w:rFonts w:asciiTheme="minorHAnsi" w:hAnsiTheme="minorHAnsi"/>
                <w:bCs/>
                <w:sz w:val="21"/>
                <w:szCs w:val="21"/>
                <w:lang w:val="en-GB"/>
              </w:rPr>
              <w:t>Επ</w:t>
            </w:r>
            <w:proofErr w:type="spellStart"/>
            <w:r w:rsidRPr="0013149A">
              <w:rPr>
                <w:rFonts w:asciiTheme="minorHAnsi" w:hAnsiTheme="minorHAnsi"/>
                <w:bCs/>
                <w:sz w:val="21"/>
                <w:szCs w:val="21"/>
                <w:lang w:val="en-GB"/>
              </w:rPr>
              <w:t>ιμορφωτικό</w:t>
            </w:r>
            <w:proofErr w:type="spellEnd"/>
            <w:r w:rsidRPr="0013149A">
              <w:rPr>
                <w:rFonts w:asciiTheme="minorHAnsi" w:hAnsiTheme="minorHAnsi"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13149A">
              <w:rPr>
                <w:rFonts w:asciiTheme="minorHAnsi" w:hAnsiTheme="minorHAnsi"/>
                <w:bCs/>
                <w:sz w:val="21"/>
                <w:szCs w:val="21"/>
                <w:lang w:val="en-GB"/>
              </w:rPr>
              <w:t>Σεμινάριο</w:t>
            </w:r>
            <w:proofErr w:type="spellEnd"/>
            <w:r w:rsidRPr="0013149A">
              <w:rPr>
                <w:rFonts w:asciiTheme="minorHAnsi" w:hAnsiTheme="minorHAnsi"/>
                <w:bCs/>
                <w:sz w:val="21"/>
                <w:szCs w:val="21"/>
                <w:lang w:val="en-GB"/>
              </w:rPr>
              <w:t xml:space="preserve"> | </w:t>
            </w:r>
            <w:r w:rsidRPr="0013149A">
              <w:rPr>
                <w:rFonts w:asciiTheme="minorHAnsi" w:hAnsiTheme="minorHAnsi"/>
                <w:b/>
                <w:bCs/>
                <w:sz w:val="21"/>
                <w:szCs w:val="21"/>
                <w:lang w:val="en-GB"/>
              </w:rPr>
              <w:t>THE STORYTELLING HOTEL (Brand Hospitality concept)</w:t>
            </w:r>
          </w:p>
          <w:p w:rsidR="007D2972" w:rsidRPr="00216434" w:rsidRDefault="0013149A" w:rsidP="00DC4247">
            <w:pPr>
              <w:shd w:val="clear" w:color="auto" w:fill="DBE5F1" w:themeFill="accent1" w:themeFillTint="33"/>
              <w:spacing w:before="60"/>
              <w:rPr>
                <w:rFonts w:asciiTheme="minorHAnsi" w:hAnsiTheme="minorHAnsi"/>
                <w:bCs/>
                <w:sz w:val="21"/>
                <w:szCs w:val="21"/>
              </w:rPr>
            </w:pPr>
            <w:r w:rsidRPr="0013149A">
              <w:rPr>
                <w:rFonts w:asciiTheme="minorHAnsi" w:hAnsiTheme="minorHAnsi"/>
                <w:bCs/>
                <w:sz w:val="21"/>
                <w:szCs w:val="21"/>
              </w:rPr>
              <w:t>"Ο «Μαύρος Κύκνος» της φιλοξενίας: Οι μοναδικές ιστορίες"</w:t>
            </w:r>
            <w:r w:rsidR="007D2972" w:rsidRPr="00216434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</w:p>
          <w:p w:rsidR="003B555C" w:rsidRPr="00216434" w:rsidRDefault="003B555C" w:rsidP="00117E7E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</w:t>
            </w:r>
            <w:r w:rsidR="007D2972"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Κτίριο Αττικών Διαδρομών, Παιανία, 41,9χλμ. Αττικής Οδού, ΤΚ 190 02 – Κέντρο Λειτουργίας και Συντήρησης της Αττικής Οδού – έξοδος 18</w:t>
            </w: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9D2290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90057A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90057A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3B555C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C" w:rsidRPr="00216434" w:rsidRDefault="003B555C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C" w:rsidRPr="00216434" w:rsidRDefault="003B555C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C" w:rsidRPr="00216434" w:rsidRDefault="003B555C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C" w:rsidRPr="00216434" w:rsidRDefault="003B555C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C" w:rsidRPr="00216434" w:rsidRDefault="003B555C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D2972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D2972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D2972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D2972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E05632" w:rsidRDefault="00E05632" w:rsidP="006C2047">
      <w:pPr>
        <w:spacing w:after="480"/>
        <w:rPr>
          <w:rFonts w:asciiTheme="minorHAnsi" w:hAnsiTheme="minorHAnsi"/>
          <w:sz w:val="22"/>
          <w:szCs w:val="22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E05632" w:rsidRPr="00216434" w:rsidTr="00901816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632" w:rsidRPr="00216434" w:rsidRDefault="00E05632" w:rsidP="00901816">
            <w:pPr>
              <w:spacing w:before="60"/>
              <w:ind w:right="-108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  <w:r>
              <w:rPr>
                <w:rFonts w:asciiTheme="minorHAnsi" w:hAnsiTheme="minorHAnsi"/>
                <w:sz w:val="21"/>
                <w:szCs w:val="21"/>
              </w:rPr>
              <w:t>5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:00  – 1</w:t>
            </w:r>
            <w:r>
              <w:rPr>
                <w:rFonts w:asciiTheme="minorHAnsi" w:hAnsiTheme="minorHAnsi"/>
                <w:sz w:val="21"/>
                <w:szCs w:val="21"/>
              </w:rPr>
              <w:t>7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:00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632" w:rsidRPr="00DC4247" w:rsidRDefault="00E05632" w:rsidP="00901816">
            <w:pPr>
              <w:shd w:val="clear" w:color="auto" w:fill="DBE5F1" w:themeFill="accent1" w:themeFillTint="33"/>
              <w:spacing w:before="60"/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</w:pPr>
            <w:r w:rsidRPr="00DC4247">
              <w:rPr>
                <w:rFonts w:asciiTheme="minorHAnsi" w:hAnsiTheme="minorHAnsi"/>
                <w:sz w:val="21"/>
                <w:szCs w:val="21"/>
              </w:rPr>
              <w:t>Επιμορφωτικό</w:t>
            </w:r>
            <w:r w:rsidRPr="00DC4247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Pr="00DC4247">
              <w:rPr>
                <w:rFonts w:asciiTheme="minorHAnsi" w:hAnsiTheme="minorHAnsi"/>
                <w:sz w:val="21"/>
                <w:szCs w:val="21"/>
              </w:rPr>
              <w:t>Εργαστήρι</w:t>
            </w:r>
            <w:r w:rsidRPr="00DC4247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/ Workshop |</w:t>
            </w:r>
            <w:r w:rsidRPr="00DC4247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 </w:t>
            </w:r>
            <w:r w:rsidRPr="00DC4247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>PRC Group – The Management House S.A.</w:t>
            </w:r>
          </w:p>
          <w:p w:rsidR="00E05632" w:rsidRPr="00E05632" w:rsidRDefault="00E05632" w:rsidP="00901816">
            <w:pPr>
              <w:shd w:val="clear" w:color="auto" w:fill="DBE5F1" w:themeFill="accent1" w:themeFillTint="33"/>
              <w:spacing w:before="60"/>
              <w:rPr>
                <w:rFonts w:asciiTheme="minorHAnsi" w:hAnsiTheme="minorHAnsi"/>
                <w:bCs/>
                <w:iCs/>
                <w:sz w:val="21"/>
                <w:szCs w:val="21"/>
              </w:rPr>
            </w:pPr>
            <w:r w:rsidRPr="00E05632">
              <w:rPr>
                <w:rFonts w:asciiTheme="minorHAnsi" w:hAnsiTheme="minorHAnsi" w:cs="Tahoma"/>
                <w:bCs/>
                <w:sz w:val="21"/>
                <w:szCs w:val="21"/>
              </w:rPr>
              <w:t>“Μαθαίνοντας από τους καλύτερους διαπραγματευτές του κόσμου”</w:t>
            </w:r>
            <w:r w:rsidRPr="00E05632">
              <w:rPr>
                <w:rFonts w:asciiTheme="minorHAnsi" w:hAnsiTheme="minorHAnsi"/>
                <w:bCs/>
                <w:iCs/>
                <w:sz w:val="21"/>
                <w:szCs w:val="21"/>
              </w:rPr>
              <w:t xml:space="preserve"> </w:t>
            </w:r>
          </w:p>
          <w:p w:rsidR="00E05632" w:rsidRPr="00216434" w:rsidRDefault="00E05632" w:rsidP="00901816">
            <w:pPr>
              <w:spacing w:before="60"/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</w:pPr>
            <w:r w:rsidRPr="00BC07B7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</w:t>
            </w: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Κτίριο</w:t>
            </w:r>
            <w:r w:rsidRPr="00BC07B7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 </w:t>
            </w: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Αττικών</w:t>
            </w:r>
            <w:r w:rsidRPr="00BC07B7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 </w:t>
            </w: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Διαδρομών</w:t>
            </w:r>
            <w:r w:rsidRPr="00BC07B7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, </w:t>
            </w: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Παιανία</w:t>
            </w:r>
            <w:r w:rsidRPr="00BC07B7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, 41,9</w:t>
            </w: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χλμ</w:t>
            </w:r>
            <w:r w:rsidRPr="00BC07B7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. </w:t>
            </w: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Αττικής Οδού, ΤΚ 190 02 – Κέντρο Λειτουργίας και Συντήρησης της Αττικής Οδού – έξοδος 18)</w:t>
            </w:r>
          </w:p>
        </w:tc>
      </w:tr>
      <w:tr w:rsidR="00E05632" w:rsidRPr="00216434" w:rsidTr="00901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32" w:rsidRPr="00216434" w:rsidRDefault="00E05632" w:rsidP="009018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32" w:rsidRPr="00216434" w:rsidRDefault="00E05632" w:rsidP="009018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32" w:rsidRPr="00216434" w:rsidRDefault="00E05632" w:rsidP="009018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32" w:rsidRPr="00216434" w:rsidRDefault="00E05632" w:rsidP="009018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2" w:rsidRPr="00216434" w:rsidRDefault="00E05632" w:rsidP="009018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E05632" w:rsidRPr="00216434" w:rsidTr="00901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32" w:rsidRPr="00216434" w:rsidRDefault="00E05632" w:rsidP="009018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32" w:rsidRPr="00216434" w:rsidRDefault="00E05632" w:rsidP="009018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32" w:rsidRPr="00216434" w:rsidRDefault="00E05632" w:rsidP="009018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32" w:rsidRPr="00216434" w:rsidRDefault="00E05632" w:rsidP="009018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2" w:rsidRPr="00216434" w:rsidRDefault="00E05632" w:rsidP="009018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05632" w:rsidRPr="00216434" w:rsidTr="00901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32" w:rsidRPr="00216434" w:rsidRDefault="00E05632" w:rsidP="009018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32" w:rsidRPr="00216434" w:rsidRDefault="00E05632" w:rsidP="009018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32" w:rsidRPr="00216434" w:rsidRDefault="00E05632" w:rsidP="009018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32" w:rsidRPr="00216434" w:rsidRDefault="00E05632" w:rsidP="009018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2" w:rsidRPr="00216434" w:rsidRDefault="00E05632" w:rsidP="009018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05632" w:rsidRPr="00216434" w:rsidTr="00901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32" w:rsidRPr="00216434" w:rsidRDefault="00E05632" w:rsidP="009018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32" w:rsidRPr="00216434" w:rsidRDefault="00E05632" w:rsidP="009018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32" w:rsidRPr="00216434" w:rsidRDefault="00E05632" w:rsidP="009018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32" w:rsidRPr="00216434" w:rsidRDefault="00E05632" w:rsidP="009018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2" w:rsidRPr="00216434" w:rsidRDefault="00E05632" w:rsidP="009018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05632" w:rsidRPr="00216434" w:rsidTr="00901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32" w:rsidRPr="00216434" w:rsidRDefault="00E05632" w:rsidP="009018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32" w:rsidRPr="00216434" w:rsidRDefault="00E05632" w:rsidP="009018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32" w:rsidRPr="00216434" w:rsidRDefault="00E05632" w:rsidP="009018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32" w:rsidRPr="00216434" w:rsidRDefault="00E05632" w:rsidP="009018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2" w:rsidRPr="00216434" w:rsidRDefault="00E05632" w:rsidP="009018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05632" w:rsidRPr="00216434" w:rsidTr="00901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32" w:rsidRPr="00216434" w:rsidRDefault="00E05632" w:rsidP="0090181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32" w:rsidRPr="00216434" w:rsidRDefault="00E05632" w:rsidP="009018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32" w:rsidRPr="00216434" w:rsidRDefault="00E05632" w:rsidP="009018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32" w:rsidRPr="00216434" w:rsidRDefault="00E05632" w:rsidP="009018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2" w:rsidRPr="00216434" w:rsidRDefault="00E05632" w:rsidP="0090181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E05632" w:rsidRPr="00216434" w:rsidRDefault="00E05632" w:rsidP="007D2972">
      <w:pPr>
        <w:spacing w:after="240" w:line="276" w:lineRule="auto"/>
        <w:rPr>
          <w:rFonts w:asciiTheme="minorHAnsi" w:hAnsiTheme="minorHAnsi"/>
          <w:sz w:val="22"/>
          <w:szCs w:val="22"/>
        </w:rPr>
      </w:pPr>
    </w:p>
    <w:p w:rsidR="001979D9" w:rsidRDefault="001979D9">
      <w:pPr>
        <w:rPr>
          <w:rFonts w:asciiTheme="minorHAnsi" w:hAnsiTheme="minorHAnsi"/>
          <w:b/>
          <w:color w:val="003366"/>
          <w:sz w:val="22"/>
          <w:szCs w:val="22"/>
          <w:u w:val="single"/>
          <w:lang w:val="en-US"/>
        </w:rPr>
      </w:pPr>
      <w:r>
        <w:rPr>
          <w:rFonts w:asciiTheme="minorHAnsi" w:hAnsiTheme="minorHAnsi"/>
          <w:b/>
          <w:color w:val="003366"/>
          <w:sz w:val="22"/>
          <w:szCs w:val="22"/>
          <w:u w:val="single"/>
          <w:lang w:val="en-US"/>
        </w:rPr>
        <w:br w:type="page"/>
      </w:r>
    </w:p>
    <w:p w:rsidR="00343597" w:rsidRPr="000542B7" w:rsidRDefault="005C0F1D" w:rsidP="006C2047">
      <w:pPr>
        <w:spacing w:after="240"/>
        <w:rPr>
          <w:rFonts w:asciiTheme="minorHAnsi" w:hAnsiTheme="minorHAnsi"/>
          <w:b/>
          <w:color w:val="0070C0"/>
          <w:sz w:val="22"/>
          <w:szCs w:val="22"/>
          <w:u w:val="single"/>
        </w:rPr>
      </w:pPr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lastRenderedPageBreak/>
        <w:t>Παρα</w:t>
      </w:r>
      <w:proofErr w:type="spellStart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σκευή</w:t>
      </w:r>
      <w:proofErr w:type="spellEnd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, </w:t>
      </w:r>
      <w:r w:rsidR="00F92CA7" w:rsidRPr="000542B7">
        <w:rPr>
          <w:rFonts w:asciiTheme="minorHAnsi" w:hAnsiTheme="minorHAnsi"/>
          <w:b/>
          <w:color w:val="0070C0"/>
          <w:sz w:val="22"/>
          <w:szCs w:val="22"/>
          <w:u w:val="single"/>
        </w:rPr>
        <w:t>10 Μαρτίου 2017</w:t>
      </w:r>
    </w:p>
    <w:p w:rsidR="00343597" w:rsidRPr="00216434" w:rsidRDefault="00343597" w:rsidP="00343597">
      <w:pPr>
        <w:rPr>
          <w:rFonts w:asciiTheme="minorHAnsi" w:hAnsiTheme="minorHAnsi"/>
          <w:sz w:val="22"/>
          <w:szCs w:val="22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0F2482" w:rsidRPr="00216434" w:rsidTr="00320443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482" w:rsidRPr="00216434" w:rsidRDefault="000F2482" w:rsidP="00320443">
            <w:pPr>
              <w:spacing w:before="60"/>
              <w:ind w:right="34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0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:00 – 1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2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0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482" w:rsidRPr="000F2482" w:rsidRDefault="000F2482" w:rsidP="00320443">
            <w:pPr>
              <w:shd w:val="clear" w:color="auto" w:fill="DBE5F1" w:themeFill="accent1" w:themeFillTint="33"/>
              <w:spacing w:before="60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0F2482">
              <w:rPr>
                <w:rFonts w:asciiTheme="minorHAnsi" w:hAnsiTheme="minorHAnsi"/>
                <w:bCs/>
                <w:sz w:val="21"/>
                <w:szCs w:val="21"/>
              </w:rPr>
              <w:t>Επιμορφωτικό Σεμινάριο</w:t>
            </w:r>
            <w:r w:rsidRPr="00DC4247">
              <w:rPr>
                <w:rFonts w:asciiTheme="minorHAnsi" w:hAnsiTheme="minorHAnsi"/>
                <w:bCs/>
                <w:sz w:val="21"/>
                <w:szCs w:val="21"/>
              </w:rPr>
              <w:t xml:space="preserve"> | </w:t>
            </w:r>
            <w:r w:rsidRPr="003D4B75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>V</w:t>
            </w:r>
            <w:r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>OLKSWAGEN</w:t>
            </w:r>
            <w:r w:rsidRPr="000F2482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>KOSMOCAR</w:t>
            </w:r>
          </w:p>
          <w:p w:rsidR="000F2482" w:rsidRPr="003D4B75" w:rsidRDefault="000F2482" w:rsidP="00320443">
            <w:pPr>
              <w:shd w:val="clear" w:color="auto" w:fill="DBE5F1" w:themeFill="accent1" w:themeFillTint="33"/>
              <w:spacing w:before="60"/>
              <w:rPr>
                <w:rFonts w:asciiTheme="minorHAnsi" w:hAnsiTheme="minorHAnsi"/>
                <w:b/>
                <w:color w:val="000000"/>
                <w:sz w:val="21"/>
                <w:szCs w:val="21"/>
              </w:rPr>
            </w:pPr>
            <w:r w:rsidRPr="003D4B75">
              <w:rPr>
                <w:rFonts w:asciiTheme="minorHAnsi" w:hAnsiTheme="minorHAnsi" w:cs="Tahoma"/>
                <w:bCs/>
                <w:sz w:val="21"/>
                <w:szCs w:val="21"/>
              </w:rPr>
              <w:t>“</w:t>
            </w:r>
            <w:r>
              <w:rPr>
                <w:rFonts w:asciiTheme="minorHAnsi" w:hAnsiTheme="minorHAnsi" w:cs="Tahoma"/>
                <w:bCs/>
                <w:sz w:val="21"/>
                <w:szCs w:val="21"/>
              </w:rPr>
              <w:t>Η</w:t>
            </w:r>
            <w:r w:rsidRPr="00206487">
              <w:rPr>
                <w:rFonts w:asciiTheme="minorHAnsi" w:hAnsiTheme="minorHAnsi" w:cs="Tahoma"/>
                <w:b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1"/>
                <w:szCs w:val="21"/>
              </w:rPr>
              <w:t>εμπειρία</w:t>
            </w:r>
            <w:r w:rsidRPr="00206487">
              <w:rPr>
                <w:rFonts w:asciiTheme="minorHAnsi" w:hAnsiTheme="minorHAnsi" w:cs="Tahoma"/>
                <w:b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1"/>
                <w:szCs w:val="21"/>
              </w:rPr>
              <w:t>του</w:t>
            </w:r>
            <w:r w:rsidRPr="00206487">
              <w:rPr>
                <w:rFonts w:asciiTheme="minorHAnsi" w:hAnsiTheme="minorHAnsi" w:cs="Tahoma"/>
                <w:b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1"/>
                <w:szCs w:val="21"/>
              </w:rPr>
              <w:t>πελάτη</w:t>
            </w:r>
            <w:r w:rsidRPr="00206487">
              <w:rPr>
                <w:rFonts w:asciiTheme="minorHAnsi" w:hAnsiTheme="minorHAnsi" w:cs="Tahoma"/>
                <w:b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1"/>
                <w:szCs w:val="21"/>
              </w:rPr>
              <w:t>στην</w:t>
            </w:r>
            <w:r w:rsidRPr="00206487">
              <w:rPr>
                <w:rFonts w:asciiTheme="minorHAnsi" w:hAnsiTheme="minorHAnsi" w:cs="Tahoma"/>
                <w:b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1"/>
                <w:szCs w:val="21"/>
              </w:rPr>
              <w:t>εποχή</w:t>
            </w:r>
            <w:r w:rsidRPr="00206487">
              <w:rPr>
                <w:rFonts w:asciiTheme="minorHAnsi" w:hAnsiTheme="minorHAnsi" w:cs="Tahoma"/>
                <w:b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1"/>
                <w:szCs w:val="21"/>
              </w:rPr>
              <w:t>της</w:t>
            </w:r>
            <w:r w:rsidRPr="00206487">
              <w:rPr>
                <w:rFonts w:asciiTheme="minorHAnsi" w:hAnsiTheme="minorHAnsi" w:cs="Tahoma"/>
                <w:b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1"/>
                <w:szCs w:val="21"/>
              </w:rPr>
              <w:t>ψηφιακής</w:t>
            </w:r>
            <w:r w:rsidRPr="00206487">
              <w:rPr>
                <w:rFonts w:asciiTheme="minorHAnsi" w:hAnsiTheme="minorHAnsi" w:cs="Tahoma"/>
                <w:b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1"/>
                <w:szCs w:val="21"/>
              </w:rPr>
              <w:t>ανατροπής</w:t>
            </w:r>
            <w:r w:rsidRPr="003D4B75">
              <w:rPr>
                <w:rFonts w:asciiTheme="minorHAnsi" w:hAnsiTheme="minorHAnsi" w:cs="Tahoma"/>
                <w:bCs/>
                <w:sz w:val="21"/>
                <w:szCs w:val="21"/>
              </w:rPr>
              <w:t>”</w:t>
            </w:r>
          </w:p>
          <w:p w:rsidR="000F2482" w:rsidRPr="003D4B75" w:rsidRDefault="000F2482" w:rsidP="00320443">
            <w:pPr>
              <w:spacing w:before="60"/>
              <w:rPr>
                <w:rFonts w:asciiTheme="minorHAnsi" w:hAnsiTheme="minorHAnsi"/>
                <w:i/>
                <w:sz w:val="21"/>
                <w:szCs w:val="21"/>
                <w:lang w:val="en-US"/>
              </w:rPr>
            </w:pPr>
            <w:r w:rsidRPr="003D4B75">
              <w:rPr>
                <w:rFonts w:asciiTheme="minorHAnsi" w:hAnsiTheme="minorHAnsi"/>
                <w:i/>
                <w:sz w:val="21"/>
                <w:szCs w:val="21"/>
                <w:lang w:val="en-US"/>
              </w:rPr>
              <w:t>(</w:t>
            </w:r>
            <w:proofErr w:type="spellStart"/>
            <w:r w:rsidRPr="003D4B75">
              <w:rPr>
                <w:rFonts w:asciiTheme="minorHAnsi" w:hAnsiTheme="minorHAnsi" w:cs="Tahoma"/>
                <w:i/>
                <w:sz w:val="21"/>
                <w:szCs w:val="21"/>
                <w:lang w:val="en-US"/>
              </w:rPr>
              <w:t>Kosmocar</w:t>
            </w:r>
            <w:proofErr w:type="spellEnd"/>
            <w:r w:rsidRPr="003D4B75">
              <w:rPr>
                <w:rFonts w:asciiTheme="minorHAnsi" w:hAnsiTheme="minorHAnsi" w:cs="Tahoma"/>
                <w:i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3D4B75">
              <w:rPr>
                <w:rFonts w:asciiTheme="minorHAnsi" w:hAnsiTheme="minorHAnsi" w:cs="Tahoma"/>
                <w:i/>
                <w:sz w:val="21"/>
                <w:szCs w:val="21"/>
              </w:rPr>
              <w:t>Λεωφ</w:t>
            </w:r>
            <w:proofErr w:type="spellEnd"/>
            <w:r w:rsidRPr="003D4B75">
              <w:rPr>
                <w:rFonts w:asciiTheme="minorHAnsi" w:hAnsiTheme="minorHAnsi" w:cs="Tahoma"/>
                <w:i/>
                <w:sz w:val="21"/>
                <w:szCs w:val="21"/>
              </w:rPr>
              <w:t>. Βουλιαγμένης 566</w:t>
            </w:r>
            <w:r w:rsidRPr="003D4B75">
              <w:rPr>
                <w:rFonts w:asciiTheme="minorHAnsi" w:hAnsiTheme="minorHAnsi" w:cs="Tahoma"/>
                <w:i/>
                <w:sz w:val="21"/>
                <w:szCs w:val="21"/>
                <w:lang w:val="en-US"/>
              </w:rPr>
              <w:t xml:space="preserve"> </w:t>
            </w:r>
            <w:r w:rsidRPr="003D4B75">
              <w:rPr>
                <w:rFonts w:asciiTheme="minorHAnsi" w:hAnsiTheme="minorHAnsi" w:cs="Tahoma"/>
                <w:i/>
                <w:sz w:val="21"/>
                <w:szCs w:val="21"/>
              </w:rPr>
              <w:t>–</w:t>
            </w:r>
            <w:r w:rsidRPr="003D4B75">
              <w:rPr>
                <w:rFonts w:asciiTheme="minorHAnsi" w:hAnsiTheme="minorHAnsi" w:cs="Tahoma"/>
                <w:i/>
                <w:sz w:val="21"/>
                <w:szCs w:val="21"/>
                <w:lang w:val="en-US"/>
              </w:rPr>
              <w:t xml:space="preserve"> </w:t>
            </w:r>
            <w:r w:rsidRPr="003D4B75">
              <w:rPr>
                <w:rFonts w:asciiTheme="minorHAnsi" w:hAnsiTheme="minorHAnsi" w:cs="Tahoma"/>
                <w:i/>
                <w:sz w:val="21"/>
                <w:szCs w:val="21"/>
              </w:rPr>
              <w:t>568, 164 52</w:t>
            </w:r>
            <w:r w:rsidRPr="003D4B75">
              <w:rPr>
                <w:rFonts w:asciiTheme="minorHAnsi" w:hAnsiTheme="minorHAnsi" w:cs="Tahoma"/>
                <w:i/>
                <w:sz w:val="21"/>
                <w:szCs w:val="21"/>
                <w:lang w:val="en-US"/>
              </w:rPr>
              <w:t>,</w:t>
            </w:r>
            <w:r w:rsidRPr="003D4B75">
              <w:rPr>
                <w:rFonts w:asciiTheme="minorHAnsi" w:hAnsiTheme="minorHAnsi" w:cs="Tahoma"/>
                <w:i/>
                <w:sz w:val="21"/>
                <w:szCs w:val="21"/>
              </w:rPr>
              <w:t xml:space="preserve"> Αργυρούπολη</w:t>
            </w:r>
            <w:r w:rsidRPr="003D4B75">
              <w:rPr>
                <w:rFonts w:asciiTheme="minorHAnsi" w:hAnsiTheme="minorHAnsi" w:cs="Tahoma"/>
                <w:i/>
                <w:sz w:val="21"/>
                <w:szCs w:val="21"/>
                <w:lang w:val="en-US"/>
              </w:rPr>
              <w:t>)</w:t>
            </w:r>
          </w:p>
        </w:tc>
      </w:tr>
      <w:tr w:rsidR="000F2482" w:rsidRPr="00216434" w:rsidTr="003204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2" w:rsidRPr="00216434" w:rsidRDefault="000F2482" w:rsidP="00320443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0F2482" w:rsidRPr="00216434" w:rsidTr="003204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0F2482" w:rsidRPr="00216434" w:rsidTr="003204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0F2482" w:rsidRPr="00216434" w:rsidTr="003204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0F2482" w:rsidRPr="00216434" w:rsidTr="003204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0F2482" w:rsidRPr="00216434" w:rsidTr="003204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2" w:rsidRPr="00216434" w:rsidRDefault="000F2482" w:rsidP="0032044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0F2482" w:rsidRPr="000F2482" w:rsidRDefault="000F2482" w:rsidP="006C2047">
      <w:pPr>
        <w:tabs>
          <w:tab w:val="left" w:pos="1080"/>
        </w:tabs>
        <w:spacing w:after="480"/>
        <w:rPr>
          <w:rFonts w:asciiTheme="minorHAnsi" w:hAnsiTheme="minorHAnsi"/>
          <w:sz w:val="22"/>
          <w:szCs w:val="22"/>
          <w:lang w:val="en-US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523F6C" w:rsidRPr="00216434" w:rsidTr="003062A2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F6C" w:rsidRPr="00216434" w:rsidRDefault="00523F6C" w:rsidP="007D2972">
            <w:pPr>
              <w:spacing w:before="60"/>
              <w:ind w:right="-108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  <w:r w:rsidR="002A7A5E"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 xml:space="preserve">:00  – </w:t>
            </w:r>
            <w:r w:rsidR="007D2972" w:rsidRPr="00216434">
              <w:rPr>
                <w:rFonts w:asciiTheme="minorHAnsi" w:hAnsiTheme="minorHAnsi"/>
                <w:sz w:val="21"/>
                <w:szCs w:val="21"/>
              </w:rPr>
              <w:t>1</w:t>
            </w:r>
            <w:r w:rsidR="002A7A5E">
              <w:rPr>
                <w:rFonts w:asciiTheme="minorHAnsi" w:hAnsiTheme="minorHAnsi"/>
                <w:sz w:val="21"/>
                <w:szCs w:val="21"/>
                <w:lang w:val="en-US"/>
              </w:rPr>
              <w:t>7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:00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972" w:rsidRPr="00782FC1" w:rsidRDefault="007D2972" w:rsidP="00DC4247">
            <w:pPr>
              <w:shd w:val="clear" w:color="auto" w:fill="DBE5F1" w:themeFill="accent1" w:themeFillTint="33"/>
              <w:spacing w:before="60"/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</w:pPr>
            <w:r w:rsidRPr="00DC4247">
              <w:rPr>
                <w:rFonts w:asciiTheme="minorHAnsi" w:hAnsiTheme="minorHAnsi"/>
                <w:sz w:val="21"/>
                <w:szCs w:val="21"/>
              </w:rPr>
              <w:t>Επιμορφωτικό</w:t>
            </w:r>
            <w:r w:rsidRPr="00782FC1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Pr="00DC4247">
              <w:rPr>
                <w:rFonts w:asciiTheme="minorHAnsi" w:hAnsiTheme="minorHAnsi"/>
                <w:sz w:val="21"/>
                <w:szCs w:val="21"/>
              </w:rPr>
              <w:t>Εργαστήρι</w:t>
            </w:r>
            <w:r w:rsidRPr="00782FC1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/ </w:t>
            </w:r>
            <w:r w:rsidRPr="00DC4247">
              <w:rPr>
                <w:rFonts w:asciiTheme="minorHAnsi" w:hAnsiTheme="minorHAnsi"/>
                <w:sz w:val="21"/>
                <w:szCs w:val="21"/>
                <w:lang w:val="en-US"/>
              </w:rPr>
              <w:t>Workshop</w:t>
            </w:r>
            <w:r w:rsidRPr="00782FC1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|</w:t>
            </w:r>
            <w:r w:rsidR="00C90BE1" w:rsidRPr="00782FC1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 </w:t>
            </w:r>
            <w:r w:rsidR="00782FC1" w:rsidRPr="00782FC1">
              <w:rPr>
                <w:rFonts w:asciiTheme="minorHAnsi" w:hAnsiTheme="minorHAnsi" w:cs="Tahoma"/>
                <w:b/>
                <w:bCs/>
                <w:sz w:val="21"/>
                <w:szCs w:val="21"/>
                <w:lang w:val="en-US"/>
              </w:rPr>
              <w:t>PRAKTIKER HELLAS – STANLEY BLACK &amp; DECKER – ISOMAT</w:t>
            </w:r>
          </w:p>
          <w:p w:rsidR="00523F6C" w:rsidRPr="00CD1EDC" w:rsidRDefault="00782FC1" w:rsidP="00DC4247">
            <w:pPr>
              <w:shd w:val="clear" w:color="auto" w:fill="DBE5F1" w:themeFill="accent1" w:themeFillTint="33"/>
              <w:spacing w:before="60"/>
              <w:rPr>
                <w:rFonts w:asciiTheme="minorHAnsi" w:hAnsiTheme="minorHAnsi"/>
                <w:bCs/>
                <w:iCs/>
                <w:sz w:val="21"/>
                <w:szCs w:val="21"/>
                <w:lang w:val="en-US"/>
              </w:rPr>
            </w:pPr>
            <w:r w:rsidRPr="00CD1EDC">
              <w:rPr>
                <w:rFonts w:asciiTheme="minorHAnsi" w:hAnsiTheme="minorHAnsi" w:cs="Tahoma"/>
                <w:bCs/>
                <w:sz w:val="21"/>
                <w:szCs w:val="21"/>
                <w:lang w:val="en-US"/>
              </w:rPr>
              <w:t xml:space="preserve">“DIY </w:t>
            </w:r>
            <w:r w:rsidRPr="00782FC1">
              <w:rPr>
                <w:rFonts w:asciiTheme="minorHAnsi" w:hAnsiTheme="minorHAnsi" w:cs="Tahoma"/>
                <w:bCs/>
                <w:sz w:val="21"/>
                <w:szCs w:val="21"/>
              </w:rPr>
              <w:t>στην</w:t>
            </w:r>
            <w:r w:rsidRPr="00CD1EDC">
              <w:rPr>
                <w:rFonts w:asciiTheme="minorHAnsi" w:hAnsiTheme="minorHAnsi" w:cs="Tahoma"/>
                <w:bCs/>
                <w:sz w:val="21"/>
                <w:szCs w:val="21"/>
                <w:lang w:val="en-US"/>
              </w:rPr>
              <w:t xml:space="preserve"> </w:t>
            </w:r>
            <w:r w:rsidRPr="00782FC1">
              <w:rPr>
                <w:rFonts w:asciiTheme="minorHAnsi" w:hAnsiTheme="minorHAnsi" w:cs="Tahoma"/>
                <w:bCs/>
                <w:sz w:val="21"/>
                <w:szCs w:val="21"/>
              </w:rPr>
              <w:t>πράξη</w:t>
            </w:r>
            <w:r w:rsidRPr="00CD1EDC">
              <w:rPr>
                <w:rFonts w:asciiTheme="minorHAnsi" w:hAnsiTheme="minorHAnsi" w:cs="Tahoma"/>
                <w:bCs/>
                <w:sz w:val="21"/>
                <w:szCs w:val="21"/>
                <w:lang w:val="en-US"/>
              </w:rPr>
              <w:t>: Competition – Level II”</w:t>
            </w:r>
            <w:r w:rsidR="00523F6C" w:rsidRPr="00CD1EDC">
              <w:rPr>
                <w:rFonts w:asciiTheme="minorHAnsi" w:hAnsiTheme="minorHAnsi"/>
                <w:bCs/>
                <w:iCs/>
                <w:sz w:val="21"/>
                <w:szCs w:val="21"/>
                <w:lang w:val="en-US"/>
              </w:rPr>
              <w:t xml:space="preserve"> </w:t>
            </w:r>
          </w:p>
          <w:p w:rsidR="00523F6C" w:rsidRPr="00216434" w:rsidRDefault="00523F6C" w:rsidP="00315662">
            <w:pPr>
              <w:spacing w:before="60"/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</w:pPr>
            <w:r w:rsidRPr="00315662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</w:t>
            </w:r>
            <w:r w:rsidR="00CD1EDC" w:rsidRPr="00CD1EDC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Κατάστημα </w:t>
            </w:r>
            <w:proofErr w:type="spellStart"/>
            <w:r w:rsidR="00CD1EDC" w:rsidRPr="00CD1EDC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Praktiker</w:t>
            </w:r>
            <w:proofErr w:type="spellEnd"/>
            <w:r w:rsidR="00CD1EDC" w:rsidRPr="00CD1EDC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 Μεταμόρφωσης –  </w:t>
            </w:r>
            <w:proofErr w:type="spellStart"/>
            <w:r w:rsidR="00CD1EDC" w:rsidRPr="00CD1EDC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Τατοΐου</w:t>
            </w:r>
            <w:proofErr w:type="spellEnd"/>
            <w:r w:rsidR="00CD1EDC" w:rsidRPr="00CD1EDC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 14, 14451 Μεταμόρφωση</w:t>
            </w:r>
            <w:r w:rsidR="00315662" w:rsidRPr="00315662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9D2290" w:rsidRPr="00216434" w:rsidTr="003062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3062A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3062A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3062A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523F6C" w:rsidRPr="00216434" w:rsidTr="003062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6C" w:rsidRPr="00216434" w:rsidRDefault="00523F6C" w:rsidP="003062A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6C" w:rsidRPr="00216434" w:rsidRDefault="00523F6C" w:rsidP="003062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6C" w:rsidRPr="00216434" w:rsidRDefault="00523F6C" w:rsidP="003062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6C" w:rsidRPr="00216434" w:rsidRDefault="00523F6C" w:rsidP="003062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C" w:rsidRPr="00216434" w:rsidRDefault="00523F6C" w:rsidP="003062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23F6C" w:rsidRPr="00216434" w:rsidTr="003062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6C" w:rsidRPr="00216434" w:rsidRDefault="00523F6C" w:rsidP="003062A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6C" w:rsidRPr="00216434" w:rsidRDefault="00523F6C" w:rsidP="003062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6C" w:rsidRPr="00216434" w:rsidRDefault="00523F6C" w:rsidP="003062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6C" w:rsidRPr="00216434" w:rsidRDefault="00523F6C" w:rsidP="003062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C" w:rsidRPr="00216434" w:rsidRDefault="00523F6C" w:rsidP="003062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ED75A9" w:rsidRPr="00A71810" w:rsidRDefault="00ED75A9" w:rsidP="00ED75A9">
      <w:pPr>
        <w:tabs>
          <w:tab w:val="left" w:pos="1080"/>
        </w:tabs>
        <w:spacing w:after="360"/>
        <w:rPr>
          <w:rFonts w:asciiTheme="minorHAnsi" w:hAnsiTheme="minorHAnsi"/>
          <w:b/>
          <w:bCs/>
          <w:sz w:val="20"/>
          <w:szCs w:val="20"/>
        </w:rPr>
      </w:pPr>
      <w:r w:rsidRPr="00216434">
        <w:rPr>
          <w:rFonts w:asciiTheme="minorHAnsi" w:hAnsiTheme="minorHAnsi"/>
          <w:b/>
          <w:bCs/>
          <w:sz w:val="20"/>
          <w:szCs w:val="20"/>
        </w:rPr>
        <w:t>Η εκδήλωση</w:t>
      </w:r>
      <w:r w:rsidR="00A71810">
        <w:rPr>
          <w:rFonts w:asciiTheme="minorHAnsi" w:hAnsiTheme="minorHAnsi"/>
          <w:b/>
          <w:bCs/>
          <w:sz w:val="20"/>
          <w:szCs w:val="20"/>
        </w:rPr>
        <w:t xml:space="preserve"> απευθύνεται</w:t>
      </w:r>
      <w:r w:rsidRPr="0021643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A71810" w:rsidRPr="00A71810">
        <w:rPr>
          <w:rFonts w:asciiTheme="minorHAnsi" w:hAnsiTheme="minorHAnsi"/>
          <w:b/>
          <w:bCs/>
          <w:sz w:val="20"/>
          <w:szCs w:val="20"/>
        </w:rPr>
        <w:t>σε DIYERS</w:t>
      </w:r>
      <w:r w:rsidR="00A71810">
        <w:rPr>
          <w:rFonts w:asciiTheme="minorHAnsi" w:hAnsiTheme="minorHAnsi"/>
          <w:b/>
          <w:bCs/>
          <w:sz w:val="20"/>
          <w:szCs w:val="20"/>
        </w:rPr>
        <w:t xml:space="preserve"> και απαιτείται </w:t>
      </w:r>
      <w:r w:rsidR="00A71810">
        <w:rPr>
          <w:rFonts w:asciiTheme="minorHAnsi" w:hAnsiTheme="minorHAnsi"/>
          <w:b/>
          <w:bCs/>
          <w:sz w:val="20"/>
          <w:szCs w:val="20"/>
          <w:lang w:val="en-US"/>
        </w:rPr>
        <w:t>casual</w:t>
      </w:r>
      <w:r w:rsidR="00A71810" w:rsidRPr="00A7181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A71810">
        <w:rPr>
          <w:rFonts w:asciiTheme="minorHAnsi" w:hAnsiTheme="minorHAnsi"/>
          <w:b/>
          <w:bCs/>
          <w:sz w:val="20"/>
          <w:szCs w:val="20"/>
        </w:rPr>
        <w:t>ντύσιμο.</w:t>
      </w:r>
    </w:p>
    <w:p w:rsidR="007D2972" w:rsidRPr="00216434" w:rsidRDefault="007D2972" w:rsidP="007D2972">
      <w:pPr>
        <w:tabs>
          <w:tab w:val="left" w:pos="1080"/>
        </w:tabs>
        <w:spacing w:after="240"/>
        <w:rPr>
          <w:rFonts w:asciiTheme="minorHAnsi" w:hAnsiTheme="minorHAnsi"/>
          <w:sz w:val="21"/>
          <w:szCs w:val="21"/>
        </w:rPr>
      </w:pPr>
    </w:p>
    <w:p w:rsidR="007D2972" w:rsidRPr="00216434" w:rsidRDefault="007D2972" w:rsidP="00523F6C">
      <w:pPr>
        <w:tabs>
          <w:tab w:val="left" w:pos="1080"/>
        </w:tabs>
        <w:rPr>
          <w:rFonts w:asciiTheme="minorHAnsi" w:hAnsiTheme="minorHAnsi"/>
          <w:sz w:val="21"/>
          <w:szCs w:val="21"/>
        </w:rPr>
      </w:pPr>
    </w:p>
    <w:sectPr w:rsidR="007D2972" w:rsidRPr="00216434" w:rsidSect="006F70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E5B" w:rsidRDefault="00AF6E5B" w:rsidP="00AF6E5B">
      <w:r>
        <w:separator/>
      </w:r>
    </w:p>
  </w:endnote>
  <w:endnote w:type="continuationSeparator" w:id="0">
    <w:p w:rsidR="00AF6E5B" w:rsidRDefault="00AF6E5B" w:rsidP="00AF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5B" w:rsidRDefault="00AF6E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58815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C75689" w:rsidRPr="00C75689" w:rsidRDefault="00C75689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C75689">
          <w:rPr>
            <w:rFonts w:asciiTheme="minorHAnsi" w:hAnsiTheme="minorHAnsi"/>
            <w:sz w:val="22"/>
            <w:szCs w:val="22"/>
          </w:rPr>
          <w:fldChar w:fldCharType="begin"/>
        </w:r>
        <w:r w:rsidRPr="00C75689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75689">
          <w:rPr>
            <w:rFonts w:asciiTheme="minorHAnsi" w:hAnsiTheme="minorHAnsi"/>
            <w:sz w:val="22"/>
            <w:szCs w:val="22"/>
          </w:rPr>
          <w:fldChar w:fldCharType="separate"/>
        </w:r>
        <w:r w:rsidR="001E5815">
          <w:rPr>
            <w:rFonts w:asciiTheme="minorHAnsi" w:hAnsiTheme="minorHAnsi"/>
            <w:noProof/>
            <w:sz w:val="22"/>
            <w:szCs w:val="22"/>
          </w:rPr>
          <w:t>3</w:t>
        </w:r>
        <w:r w:rsidRPr="00C75689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AF6E5B" w:rsidRDefault="00AF6E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5B" w:rsidRDefault="00AF6E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E5B" w:rsidRDefault="00AF6E5B" w:rsidP="00AF6E5B">
      <w:r>
        <w:separator/>
      </w:r>
    </w:p>
  </w:footnote>
  <w:footnote w:type="continuationSeparator" w:id="0">
    <w:p w:rsidR="00AF6E5B" w:rsidRDefault="00AF6E5B" w:rsidP="00AF6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5B" w:rsidRDefault="001E5815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33532" o:spid="_x0000_s2053" type="#_x0000_t75" style="position:absolute;margin-left:0;margin-top:0;width:502.45pt;height:376.85pt;z-index:-251657216;mso-position-horizontal:center;mso-position-horizontal-relative:margin;mso-position-vertical:center;mso-position-vertical-relative:margin" o:allowincell="f">
          <v:imagedata r:id="rId1" o:title="Presentation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5B" w:rsidRDefault="001E5815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33533" o:spid="_x0000_s2054" type="#_x0000_t75" style="position:absolute;margin-left:0;margin-top:0;width:502.45pt;height:376.85pt;z-index:-251656192;mso-position-horizontal:center;mso-position-horizontal-relative:margin;mso-position-vertical:center;mso-position-vertical-relative:margin" o:allowincell="f">
          <v:imagedata r:id="rId1" o:title="Presentation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5B" w:rsidRDefault="001E5815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33531" o:spid="_x0000_s2052" type="#_x0000_t75" style="position:absolute;margin-left:0;margin-top:0;width:502.45pt;height:376.85pt;z-index:-251658240;mso-position-horizontal:center;mso-position-horizontal-relative:margin;mso-position-vertical:center;mso-position-vertical-relative:margin" o:allowincell="f">
          <v:imagedata r:id="rId1" o:title="Presentation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71550"/>
    <w:multiLevelType w:val="hybridMultilevel"/>
    <w:tmpl w:val="8DBE3354"/>
    <w:lvl w:ilvl="0" w:tplc="A6B84BB0">
      <w:start w:val="1"/>
      <w:numFmt w:val="decimal"/>
      <w:suff w:val="space"/>
      <w:lvlText w:val="%1."/>
      <w:lvlJc w:val="left"/>
      <w:pPr>
        <w:ind w:left="724" w:hanging="360"/>
      </w:pPr>
      <w:rPr>
        <w:rFonts w:hint="default"/>
        <w:b w:val="0"/>
        <w:i w:val="0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F4534"/>
    <w:multiLevelType w:val="hybridMultilevel"/>
    <w:tmpl w:val="BADC2CEA"/>
    <w:lvl w:ilvl="0" w:tplc="860E59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597"/>
    <w:rsid w:val="0001061B"/>
    <w:rsid w:val="00014A81"/>
    <w:rsid w:val="00014DE8"/>
    <w:rsid w:val="0002792F"/>
    <w:rsid w:val="000402C4"/>
    <w:rsid w:val="000542B7"/>
    <w:rsid w:val="00057BD7"/>
    <w:rsid w:val="000605AE"/>
    <w:rsid w:val="00075217"/>
    <w:rsid w:val="00075B6D"/>
    <w:rsid w:val="0008772E"/>
    <w:rsid w:val="00091BE8"/>
    <w:rsid w:val="00091D08"/>
    <w:rsid w:val="000A3B00"/>
    <w:rsid w:val="000A7ACD"/>
    <w:rsid w:val="000B13DA"/>
    <w:rsid w:val="000B646F"/>
    <w:rsid w:val="000C4603"/>
    <w:rsid w:val="000D7B64"/>
    <w:rsid w:val="000E19E9"/>
    <w:rsid w:val="000F2482"/>
    <w:rsid w:val="000F2FB9"/>
    <w:rsid w:val="000F7E9B"/>
    <w:rsid w:val="0011020A"/>
    <w:rsid w:val="00117E7E"/>
    <w:rsid w:val="00120377"/>
    <w:rsid w:val="00121FDD"/>
    <w:rsid w:val="0013149A"/>
    <w:rsid w:val="00132953"/>
    <w:rsid w:val="00132A05"/>
    <w:rsid w:val="00137316"/>
    <w:rsid w:val="001442E1"/>
    <w:rsid w:val="001464B2"/>
    <w:rsid w:val="00146524"/>
    <w:rsid w:val="0014707B"/>
    <w:rsid w:val="00167DF9"/>
    <w:rsid w:val="00191D6D"/>
    <w:rsid w:val="00192D1C"/>
    <w:rsid w:val="00196C21"/>
    <w:rsid w:val="001979D9"/>
    <w:rsid w:val="00197C7C"/>
    <w:rsid w:val="001B25D0"/>
    <w:rsid w:val="001E175C"/>
    <w:rsid w:val="001E4E18"/>
    <w:rsid w:val="001E5815"/>
    <w:rsid w:val="001F194D"/>
    <w:rsid w:val="001F7DA4"/>
    <w:rsid w:val="0021004A"/>
    <w:rsid w:val="00213FE4"/>
    <w:rsid w:val="00216434"/>
    <w:rsid w:val="0023449E"/>
    <w:rsid w:val="00264077"/>
    <w:rsid w:val="00270525"/>
    <w:rsid w:val="002754FF"/>
    <w:rsid w:val="002843EE"/>
    <w:rsid w:val="00285DD3"/>
    <w:rsid w:val="00287124"/>
    <w:rsid w:val="002A7A5E"/>
    <w:rsid w:val="00315662"/>
    <w:rsid w:val="00332AA4"/>
    <w:rsid w:val="0034124F"/>
    <w:rsid w:val="00343597"/>
    <w:rsid w:val="003464C2"/>
    <w:rsid w:val="0034720C"/>
    <w:rsid w:val="00366990"/>
    <w:rsid w:val="00372D25"/>
    <w:rsid w:val="00375734"/>
    <w:rsid w:val="003816D7"/>
    <w:rsid w:val="0039364A"/>
    <w:rsid w:val="003A3DB4"/>
    <w:rsid w:val="003A58D9"/>
    <w:rsid w:val="003A7EA7"/>
    <w:rsid w:val="003A7F06"/>
    <w:rsid w:val="003B2391"/>
    <w:rsid w:val="003B2607"/>
    <w:rsid w:val="003B2F4C"/>
    <w:rsid w:val="003B4195"/>
    <w:rsid w:val="003B555C"/>
    <w:rsid w:val="003C6D32"/>
    <w:rsid w:val="003D13D9"/>
    <w:rsid w:val="003D4B75"/>
    <w:rsid w:val="003D7946"/>
    <w:rsid w:val="003E6AAB"/>
    <w:rsid w:val="003E7354"/>
    <w:rsid w:val="003E7AA3"/>
    <w:rsid w:val="003F2FAC"/>
    <w:rsid w:val="003F50C2"/>
    <w:rsid w:val="003F5D88"/>
    <w:rsid w:val="003F6F73"/>
    <w:rsid w:val="00402719"/>
    <w:rsid w:val="00402F49"/>
    <w:rsid w:val="00404823"/>
    <w:rsid w:val="00405F85"/>
    <w:rsid w:val="00413AF0"/>
    <w:rsid w:val="00413B9A"/>
    <w:rsid w:val="00414B26"/>
    <w:rsid w:val="004307D8"/>
    <w:rsid w:val="004343CF"/>
    <w:rsid w:val="004345FF"/>
    <w:rsid w:val="004348E0"/>
    <w:rsid w:val="00452A9A"/>
    <w:rsid w:val="00457F9D"/>
    <w:rsid w:val="00466FB0"/>
    <w:rsid w:val="0049724F"/>
    <w:rsid w:val="004A6864"/>
    <w:rsid w:val="004B05DA"/>
    <w:rsid w:val="004E2757"/>
    <w:rsid w:val="00502F53"/>
    <w:rsid w:val="00512318"/>
    <w:rsid w:val="005131B9"/>
    <w:rsid w:val="00523F6C"/>
    <w:rsid w:val="005452A3"/>
    <w:rsid w:val="005476A6"/>
    <w:rsid w:val="00553E9C"/>
    <w:rsid w:val="00556788"/>
    <w:rsid w:val="005653F8"/>
    <w:rsid w:val="0056782D"/>
    <w:rsid w:val="00585B43"/>
    <w:rsid w:val="00587FA7"/>
    <w:rsid w:val="005943AC"/>
    <w:rsid w:val="005955B7"/>
    <w:rsid w:val="0059678F"/>
    <w:rsid w:val="005B548F"/>
    <w:rsid w:val="005C0B8E"/>
    <w:rsid w:val="005C0F1D"/>
    <w:rsid w:val="005C41E9"/>
    <w:rsid w:val="005C4883"/>
    <w:rsid w:val="005D4F71"/>
    <w:rsid w:val="005E3AB8"/>
    <w:rsid w:val="005F4E2B"/>
    <w:rsid w:val="00617BE6"/>
    <w:rsid w:val="006356AD"/>
    <w:rsid w:val="006455FF"/>
    <w:rsid w:val="00677924"/>
    <w:rsid w:val="00683C87"/>
    <w:rsid w:val="00685AF5"/>
    <w:rsid w:val="006970D7"/>
    <w:rsid w:val="006A2DF3"/>
    <w:rsid w:val="006C2047"/>
    <w:rsid w:val="006D3ACD"/>
    <w:rsid w:val="006E20B6"/>
    <w:rsid w:val="006E3043"/>
    <w:rsid w:val="006F5106"/>
    <w:rsid w:val="006F70F8"/>
    <w:rsid w:val="00707B5A"/>
    <w:rsid w:val="00715521"/>
    <w:rsid w:val="00715F2F"/>
    <w:rsid w:val="00717117"/>
    <w:rsid w:val="0072637F"/>
    <w:rsid w:val="00742919"/>
    <w:rsid w:val="00753210"/>
    <w:rsid w:val="00760F36"/>
    <w:rsid w:val="00782FC1"/>
    <w:rsid w:val="007837DA"/>
    <w:rsid w:val="0078465F"/>
    <w:rsid w:val="0078665F"/>
    <w:rsid w:val="00791B69"/>
    <w:rsid w:val="00793492"/>
    <w:rsid w:val="007A1709"/>
    <w:rsid w:val="007A1D01"/>
    <w:rsid w:val="007B0FF9"/>
    <w:rsid w:val="007B2ED0"/>
    <w:rsid w:val="007B3870"/>
    <w:rsid w:val="007C1B46"/>
    <w:rsid w:val="007D2972"/>
    <w:rsid w:val="007D3953"/>
    <w:rsid w:val="007E6FB4"/>
    <w:rsid w:val="007F2CA3"/>
    <w:rsid w:val="00806D07"/>
    <w:rsid w:val="00822456"/>
    <w:rsid w:val="0082316E"/>
    <w:rsid w:val="008347C9"/>
    <w:rsid w:val="00843E4B"/>
    <w:rsid w:val="008542B0"/>
    <w:rsid w:val="00856DFC"/>
    <w:rsid w:val="00862CC5"/>
    <w:rsid w:val="00863EE5"/>
    <w:rsid w:val="00865F29"/>
    <w:rsid w:val="008670E3"/>
    <w:rsid w:val="008A6912"/>
    <w:rsid w:val="008A771E"/>
    <w:rsid w:val="008B42C0"/>
    <w:rsid w:val="008D6ACD"/>
    <w:rsid w:val="008E21EA"/>
    <w:rsid w:val="008E2FA3"/>
    <w:rsid w:val="009003E2"/>
    <w:rsid w:val="00904B52"/>
    <w:rsid w:val="00915911"/>
    <w:rsid w:val="009210EA"/>
    <w:rsid w:val="00943367"/>
    <w:rsid w:val="0094464A"/>
    <w:rsid w:val="00944AB9"/>
    <w:rsid w:val="009539C5"/>
    <w:rsid w:val="0095734E"/>
    <w:rsid w:val="00971C34"/>
    <w:rsid w:val="009724D2"/>
    <w:rsid w:val="00974CFC"/>
    <w:rsid w:val="00977305"/>
    <w:rsid w:val="0098192B"/>
    <w:rsid w:val="009A626C"/>
    <w:rsid w:val="009A6BEA"/>
    <w:rsid w:val="009B0BF3"/>
    <w:rsid w:val="009C34E4"/>
    <w:rsid w:val="009C73F6"/>
    <w:rsid w:val="009D2290"/>
    <w:rsid w:val="009D5083"/>
    <w:rsid w:val="009D5711"/>
    <w:rsid w:val="009E3C98"/>
    <w:rsid w:val="009F0BE9"/>
    <w:rsid w:val="009F20AB"/>
    <w:rsid w:val="009F56BE"/>
    <w:rsid w:val="00A016C4"/>
    <w:rsid w:val="00A05AF8"/>
    <w:rsid w:val="00A0680E"/>
    <w:rsid w:val="00A16E85"/>
    <w:rsid w:val="00A213A1"/>
    <w:rsid w:val="00A21A85"/>
    <w:rsid w:val="00A306BA"/>
    <w:rsid w:val="00A71810"/>
    <w:rsid w:val="00A82740"/>
    <w:rsid w:val="00A86426"/>
    <w:rsid w:val="00AA04CE"/>
    <w:rsid w:val="00AA786A"/>
    <w:rsid w:val="00AB6690"/>
    <w:rsid w:val="00AD4CC6"/>
    <w:rsid w:val="00AE138F"/>
    <w:rsid w:val="00AE63F7"/>
    <w:rsid w:val="00AF5727"/>
    <w:rsid w:val="00AF6E5B"/>
    <w:rsid w:val="00B05333"/>
    <w:rsid w:val="00B1266C"/>
    <w:rsid w:val="00B1568A"/>
    <w:rsid w:val="00B26577"/>
    <w:rsid w:val="00B321B0"/>
    <w:rsid w:val="00B4158E"/>
    <w:rsid w:val="00B800C7"/>
    <w:rsid w:val="00B80676"/>
    <w:rsid w:val="00B82D64"/>
    <w:rsid w:val="00B90B9D"/>
    <w:rsid w:val="00BA1631"/>
    <w:rsid w:val="00BA1B3F"/>
    <w:rsid w:val="00BA2FB8"/>
    <w:rsid w:val="00BB6E66"/>
    <w:rsid w:val="00BC07B7"/>
    <w:rsid w:val="00BC49B2"/>
    <w:rsid w:val="00C00CFD"/>
    <w:rsid w:val="00C02250"/>
    <w:rsid w:val="00C14CC9"/>
    <w:rsid w:val="00C31F3A"/>
    <w:rsid w:val="00C515AF"/>
    <w:rsid w:val="00C55208"/>
    <w:rsid w:val="00C75689"/>
    <w:rsid w:val="00C76FB9"/>
    <w:rsid w:val="00C90BE1"/>
    <w:rsid w:val="00CA0B36"/>
    <w:rsid w:val="00CA5181"/>
    <w:rsid w:val="00CC1681"/>
    <w:rsid w:val="00CD1D34"/>
    <w:rsid w:val="00CD1EDC"/>
    <w:rsid w:val="00CD48CB"/>
    <w:rsid w:val="00D02E33"/>
    <w:rsid w:val="00D27254"/>
    <w:rsid w:val="00D45A21"/>
    <w:rsid w:val="00D70561"/>
    <w:rsid w:val="00D84428"/>
    <w:rsid w:val="00D92FD2"/>
    <w:rsid w:val="00D9785C"/>
    <w:rsid w:val="00DA326B"/>
    <w:rsid w:val="00DB2141"/>
    <w:rsid w:val="00DB361E"/>
    <w:rsid w:val="00DC01AD"/>
    <w:rsid w:val="00DC36BC"/>
    <w:rsid w:val="00DC4247"/>
    <w:rsid w:val="00DC5965"/>
    <w:rsid w:val="00DD565C"/>
    <w:rsid w:val="00E01800"/>
    <w:rsid w:val="00E05632"/>
    <w:rsid w:val="00E26E06"/>
    <w:rsid w:val="00E30142"/>
    <w:rsid w:val="00E308C6"/>
    <w:rsid w:val="00E32048"/>
    <w:rsid w:val="00E37B9C"/>
    <w:rsid w:val="00E43EFB"/>
    <w:rsid w:val="00E450C6"/>
    <w:rsid w:val="00E45C4F"/>
    <w:rsid w:val="00E7033D"/>
    <w:rsid w:val="00E908D6"/>
    <w:rsid w:val="00E944EF"/>
    <w:rsid w:val="00E97802"/>
    <w:rsid w:val="00EB0BA7"/>
    <w:rsid w:val="00EB551E"/>
    <w:rsid w:val="00ED43EA"/>
    <w:rsid w:val="00ED5577"/>
    <w:rsid w:val="00ED7245"/>
    <w:rsid w:val="00ED75A9"/>
    <w:rsid w:val="00EE1EE5"/>
    <w:rsid w:val="00EE22F6"/>
    <w:rsid w:val="00EF05F7"/>
    <w:rsid w:val="00F075CC"/>
    <w:rsid w:val="00F10B1A"/>
    <w:rsid w:val="00F37833"/>
    <w:rsid w:val="00F37CFB"/>
    <w:rsid w:val="00F42B62"/>
    <w:rsid w:val="00F45CB6"/>
    <w:rsid w:val="00F63682"/>
    <w:rsid w:val="00F6399A"/>
    <w:rsid w:val="00F65935"/>
    <w:rsid w:val="00F85E2B"/>
    <w:rsid w:val="00F92CA7"/>
    <w:rsid w:val="00F97906"/>
    <w:rsid w:val="00FA0922"/>
    <w:rsid w:val="00FA46BB"/>
    <w:rsid w:val="00FC2468"/>
    <w:rsid w:val="00FC2DA0"/>
    <w:rsid w:val="00FD5E15"/>
    <w:rsid w:val="00FD76C6"/>
    <w:rsid w:val="00FE136D"/>
    <w:rsid w:val="00FE360A"/>
    <w:rsid w:val="00FF12CC"/>
    <w:rsid w:val="00FF3D8A"/>
    <w:rsid w:val="00FF6D35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97"/>
    <w:rPr>
      <w:rFonts w:ascii="Times New Roman" w:hAnsi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Κανονικός πίνακας1"/>
    <w:semiHidden/>
    <w:rsid w:val="00343597"/>
    <w:rPr>
      <w:rFonts w:ascii="Times New Roman" w:eastAsia="Times New Roman" w:hAnsi="Times New Roman"/>
      <w:lang w:val="el-GR" w:eastAsia="el-G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597"/>
    <w:rPr>
      <w:rFonts w:ascii="Tahoma" w:eastAsia="Calibri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A82740"/>
    <w:pPr>
      <w:ind w:left="720"/>
      <w:contextualSpacing/>
    </w:pPr>
  </w:style>
  <w:style w:type="character" w:styleId="Hyperlink">
    <w:name w:val="Hyperlink"/>
    <w:basedOn w:val="DefaultParagraphFont"/>
    <w:rsid w:val="004345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E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E5B"/>
    <w:rPr>
      <w:rFonts w:ascii="Times New Roman" w:hAnsi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AF6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E5B"/>
    <w:rPr>
      <w:rFonts w:ascii="Times New Roman" w:hAnsi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996EA-5B2A-4B05-B02D-EEB0DC5B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5</Pages>
  <Words>864</Words>
  <Characters>4669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TOSHIBA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cp:lastModifiedBy>Georgopoulou, Anastasia</cp:lastModifiedBy>
  <cp:revision>537</cp:revision>
  <cp:lastPrinted>2016-02-10T11:44:00Z</cp:lastPrinted>
  <dcterms:created xsi:type="dcterms:W3CDTF">2012-01-13T08:21:00Z</dcterms:created>
  <dcterms:modified xsi:type="dcterms:W3CDTF">2017-03-02T09:15:00Z</dcterms:modified>
</cp:coreProperties>
</file>